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3E" w:rsidRDefault="0080683E" w:rsidP="0080683E">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80683E" w:rsidRDefault="0080683E" w:rsidP="0080683E">
      <w:pPr>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 112</w:t>
      </w: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r>
        <w:rPr>
          <w:rFonts w:ascii="Times New Roman" w:hAnsi="Times New Roman" w:cs="Times New Roman"/>
          <w:sz w:val="28"/>
          <w:szCs w:val="28"/>
        </w:rPr>
        <w:t>Аналитическая записка</w:t>
      </w:r>
    </w:p>
    <w:p w:rsidR="0080683E" w:rsidRDefault="0080683E" w:rsidP="0080683E">
      <w:pPr>
        <w:jc w:val="center"/>
        <w:rPr>
          <w:rFonts w:ascii="Times New Roman" w:hAnsi="Times New Roman" w:cs="Times New Roman"/>
          <w:sz w:val="28"/>
          <w:szCs w:val="28"/>
        </w:rPr>
      </w:pPr>
      <w:r>
        <w:rPr>
          <w:rFonts w:ascii="Times New Roman" w:hAnsi="Times New Roman" w:cs="Times New Roman"/>
          <w:sz w:val="28"/>
          <w:szCs w:val="28"/>
        </w:rPr>
        <w:t xml:space="preserve"> по результатам деятельности</w:t>
      </w:r>
    </w:p>
    <w:p w:rsidR="0080683E" w:rsidRDefault="0080683E" w:rsidP="0080683E">
      <w:pPr>
        <w:jc w:val="center"/>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r>
        <w:rPr>
          <w:rFonts w:ascii="Times New Roman" w:hAnsi="Times New Roman" w:cs="Times New Roman"/>
          <w:sz w:val="28"/>
          <w:szCs w:val="28"/>
        </w:rPr>
        <w:t>Исполнитель:</w:t>
      </w:r>
    </w:p>
    <w:p w:rsidR="0080683E" w:rsidRDefault="0080683E" w:rsidP="0080683E">
      <w:pPr>
        <w:jc w:val="right"/>
        <w:rPr>
          <w:rFonts w:ascii="Times New Roman" w:hAnsi="Times New Roman" w:cs="Times New Roman"/>
          <w:sz w:val="28"/>
          <w:szCs w:val="28"/>
        </w:rPr>
      </w:pPr>
      <w:proofErr w:type="spellStart"/>
      <w:r>
        <w:rPr>
          <w:rFonts w:ascii="Times New Roman" w:hAnsi="Times New Roman" w:cs="Times New Roman"/>
          <w:sz w:val="28"/>
          <w:szCs w:val="28"/>
        </w:rPr>
        <w:t>Инишева</w:t>
      </w:r>
      <w:proofErr w:type="spellEnd"/>
      <w:r>
        <w:rPr>
          <w:rFonts w:ascii="Times New Roman" w:hAnsi="Times New Roman" w:cs="Times New Roman"/>
          <w:sz w:val="28"/>
          <w:szCs w:val="28"/>
        </w:rPr>
        <w:t xml:space="preserve"> Светлана Васильевна</w:t>
      </w:r>
      <w:r>
        <w:rPr>
          <w:rFonts w:ascii="Times New Roman" w:hAnsi="Times New Roman" w:cs="Times New Roman"/>
          <w:sz w:val="28"/>
          <w:szCs w:val="28"/>
        </w:rPr>
        <w:br/>
        <w:t>учитель русского языка и литературы</w:t>
      </w:r>
    </w:p>
    <w:p w:rsidR="0080683E" w:rsidRDefault="0080683E" w:rsidP="0080683E">
      <w:pPr>
        <w:jc w:val="right"/>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p>
    <w:p w:rsidR="0080683E" w:rsidRDefault="0080683E" w:rsidP="0080683E">
      <w:pPr>
        <w:jc w:val="right"/>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Default="0080683E" w:rsidP="0080683E">
      <w:pPr>
        <w:jc w:val="center"/>
        <w:rPr>
          <w:rFonts w:ascii="Times New Roman" w:hAnsi="Times New Roman" w:cs="Times New Roman"/>
          <w:sz w:val="28"/>
          <w:szCs w:val="28"/>
        </w:rPr>
      </w:pPr>
    </w:p>
    <w:p w:rsidR="0080683E" w:rsidRPr="0080683E" w:rsidRDefault="0080683E" w:rsidP="0080683E">
      <w:pPr>
        <w:jc w:val="center"/>
        <w:rPr>
          <w:rFonts w:ascii="Times New Roman" w:hAnsi="Times New Roman" w:cs="Times New Roman"/>
          <w:sz w:val="28"/>
          <w:szCs w:val="28"/>
        </w:rPr>
      </w:pPr>
      <w:r>
        <w:rPr>
          <w:rFonts w:ascii="Times New Roman" w:hAnsi="Times New Roman" w:cs="Times New Roman"/>
          <w:sz w:val="28"/>
          <w:szCs w:val="28"/>
        </w:rPr>
        <w:t>2019 г.</w:t>
      </w:r>
    </w:p>
    <w:p w:rsidR="00FE3A4F" w:rsidRDefault="00A0029A" w:rsidP="00FE3A4F">
      <w:pPr>
        <w:autoSpaceDE w:val="0"/>
        <w:autoSpaceDN w:val="0"/>
        <w:adjustRightInd w:val="0"/>
        <w:spacing w:after="0" w:line="240" w:lineRule="auto"/>
        <w:ind w:firstLine="708"/>
        <w:jc w:val="both"/>
        <w:rPr>
          <w:rFonts w:ascii="Times New Roman" w:hAnsi="Times New Roman" w:cs="Times New Roman"/>
          <w:sz w:val="28"/>
          <w:szCs w:val="28"/>
        </w:rPr>
      </w:pPr>
      <w:r w:rsidRPr="001E29B3">
        <w:rPr>
          <w:rFonts w:ascii="Times New Roman" w:eastAsia="Times New Roman" w:hAnsi="Times New Roman" w:cs="Times New Roman"/>
          <w:color w:val="000000"/>
          <w:sz w:val="28"/>
          <w:szCs w:val="28"/>
          <w:lang w:eastAsia="ru-RU"/>
        </w:rPr>
        <w:lastRenderedPageBreak/>
        <w:t>26</w:t>
      </w:r>
      <w:r w:rsidR="009F5DD9" w:rsidRPr="001E29B3">
        <w:rPr>
          <w:rFonts w:ascii="Times New Roman" w:eastAsia="Times New Roman" w:hAnsi="Times New Roman" w:cs="Times New Roman"/>
          <w:color w:val="000000"/>
          <w:sz w:val="28"/>
          <w:szCs w:val="28"/>
          <w:lang w:eastAsia="ru-RU"/>
        </w:rPr>
        <w:t xml:space="preserve"> лет </w:t>
      </w:r>
      <w:r w:rsidRPr="001E29B3">
        <w:rPr>
          <w:rFonts w:ascii="Times New Roman" w:eastAsia="Times New Roman" w:hAnsi="Times New Roman" w:cs="Times New Roman"/>
          <w:color w:val="000000"/>
          <w:sz w:val="28"/>
          <w:szCs w:val="28"/>
          <w:lang w:eastAsia="ru-RU"/>
        </w:rPr>
        <w:t>я работаю</w:t>
      </w:r>
      <w:r w:rsidR="009F5DD9" w:rsidRPr="001E29B3">
        <w:rPr>
          <w:rFonts w:ascii="Times New Roman" w:eastAsia="Times New Roman" w:hAnsi="Times New Roman" w:cs="Times New Roman"/>
          <w:color w:val="000000"/>
          <w:sz w:val="28"/>
          <w:szCs w:val="28"/>
          <w:lang w:eastAsia="ru-RU"/>
        </w:rPr>
        <w:t xml:space="preserve"> учителем русского языка и лит</w:t>
      </w:r>
      <w:bookmarkStart w:id="0" w:name="_GoBack"/>
      <w:bookmarkEnd w:id="0"/>
      <w:r w:rsidR="009F5DD9" w:rsidRPr="001E29B3">
        <w:rPr>
          <w:rFonts w:ascii="Times New Roman" w:eastAsia="Times New Roman" w:hAnsi="Times New Roman" w:cs="Times New Roman"/>
          <w:color w:val="000000"/>
          <w:sz w:val="28"/>
          <w:szCs w:val="28"/>
          <w:lang w:eastAsia="ru-RU"/>
        </w:rPr>
        <w:t>ературы в школе</w:t>
      </w:r>
      <w:r w:rsidRPr="001E29B3">
        <w:rPr>
          <w:rFonts w:ascii="Times New Roman" w:eastAsia="Times New Roman" w:hAnsi="Times New Roman" w:cs="Times New Roman"/>
          <w:color w:val="000000"/>
          <w:sz w:val="28"/>
          <w:szCs w:val="28"/>
          <w:lang w:eastAsia="ru-RU"/>
        </w:rPr>
        <w:t xml:space="preserve"> № 112 Орджоникидзевского района города Екатеринбурга</w:t>
      </w:r>
      <w:r w:rsidR="009F5DD9" w:rsidRPr="001E29B3">
        <w:rPr>
          <w:rFonts w:ascii="Times New Roman" w:eastAsia="Times New Roman" w:hAnsi="Times New Roman" w:cs="Times New Roman"/>
          <w:color w:val="000000"/>
          <w:sz w:val="28"/>
          <w:szCs w:val="28"/>
          <w:lang w:eastAsia="ru-RU"/>
        </w:rPr>
        <w:t xml:space="preserve">. </w:t>
      </w:r>
      <w:r w:rsidR="00877E9F" w:rsidRPr="001E29B3">
        <w:rPr>
          <w:rFonts w:ascii="Times New Roman" w:eastAsia="Times New Roman" w:hAnsi="Times New Roman" w:cs="Times New Roman"/>
          <w:color w:val="000000"/>
          <w:sz w:val="28"/>
          <w:szCs w:val="28"/>
          <w:lang w:eastAsia="ru-RU"/>
        </w:rPr>
        <w:t>Продолжительный стаж работы и большой опыт</w:t>
      </w:r>
      <w:r w:rsidR="00693212" w:rsidRPr="001E29B3">
        <w:rPr>
          <w:rFonts w:ascii="Times New Roman" w:eastAsia="Times New Roman" w:hAnsi="Times New Roman" w:cs="Times New Roman"/>
          <w:color w:val="000000"/>
          <w:sz w:val="28"/>
          <w:szCs w:val="28"/>
          <w:lang w:eastAsia="ru-RU"/>
        </w:rPr>
        <w:t xml:space="preserve"> накладывают свой отпечаток на </w:t>
      </w:r>
      <w:r w:rsidR="00877E9F" w:rsidRPr="001E29B3">
        <w:rPr>
          <w:rFonts w:ascii="Times New Roman" w:eastAsia="Times New Roman" w:hAnsi="Times New Roman" w:cs="Times New Roman"/>
          <w:color w:val="000000"/>
          <w:sz w:val="28"/>
          <w:szCs w:val="28"/>
          <w:lang w:eastAsia="ru-RU"/>
        </w:rPr>
        <w:t xml:space="preserve"> </w:t>
      </w:r>
      <w:r w:rsidR="00F33428" w:rsidRPr="001E29B3">
        <w:rPr>
          <w:rFonts w:ascii="Times New Roman" w:eastAsia="Times New Roman" w:hAnsi="Times New Roman" w:cs="Times New Roman"/>
          <w:color w:val="000000"/>
          <w:sz w:val="28"/>
          <w:szCs w:val="28"/>
          <w:lang w:eastAsia="ru-RU"/>
        </w:rPr>
        <w:t>педагогическую деятельность</w:t>
      </w:r>
      <w:r w:rsidR="009A020E" w:rsidRPr="001E29B3">
        <w:rPr>
          <w:rFonts w:ascii="Times New Roman" w:eastAsia="Times New Roman" w:hAnsi="Times New Roman" w:cs="Times New Roman"/>
          <w:color w:val="000000"/>
          <w:sz w:val="28"/>
          <w:szCs w:val="28"/>
          <w:lang w:eastAsia="ru-RU"/>
        </w:rPr>
        <w:t>, успех которой</w:t>
      </w:r>
      <w:r w:rsidR="009F5DD9" w:rsidRPr="001E29B3">
        <w:rPr>
          <w:rFonts w:ascii="Times New Roman" w:eastAsia="Times New Roman" w:hAnsi="Times New Roman" w:cs="Times New Roman"/>
          <w:color w:val="000000"/>
          <w:sz w:val="28"/>
          <w:szCs w:val="28"/>
          <w:lang w:eastAsia="ru-RU"/>
        </w:rPr>
        <w:t xml:space="preserve"> во многом зависит от </w:t>
      </w:r>
      <w:r w:rsidR="009A020E" w:rsidRPr="001E29B3">
        <w:rPr>
          <w:rFonts w:ascii="Times New Roman" w:eastAsia="Times New Roman" w:hAnsi="Times New Roman" w:cs="Times New Roman"/>
          <w:color w:val="000000"/>
          <w:sz w:val="28"/>
          <w:szCs w:val="28"/>
          <w:lang w:eastAsia="ru-RU"/>
        </w:rPr>
        <w:t>личности</w:t>
      </w:r>
      <w:r w:rsidR="009F5DD9" w:rsidRPr="001E29B3">
        <w:rPr>
          <w:rFonts w:ascii="Times New Roman" w:eastAsia="Times New Roman" w:hAnsi="Times New Roman" w:cs="Times New Roman"/>
          <w:color w:val="000000"/>
          <w:sz w:val="28"/>
          <w:szCs w:val="28"/>
          <w:lang w:eastAsia="ru-RU"/>
        </w:rPr>
        <w:t xml:space="preserve"> учителя, от выбранных им технологий, методов и приёмов обучения. </w:t>
      </w:r>
      <w:r w:rsidR="00C76369" w:rsidRPr="001E29B3">
        <w:rPr>
          <w:rFonts w:ascii="Times New Roman" w:eastAsia="Times New Roman" w:hAnsi="Times New Roman" w:cs="Times New Roman"/>
          <w:color w:val="000000"/>
          <w:sz w:val="28"/>
          <w:szCs w:val="28"/>
          <w:lang w:eastAsia="ru-RU"/>
        </w:rPr>
        <w:t>С</w:t>
      </w:r>
      <w:r w:rsidR="009F5DD9" w:rsidRPr="001E29B3">
        <w:rPr>
          <w:rFonts w:ascii="Times New Roman" w:eastAsia="Times New Roman" w:hAnsi="Times New Roman" w:cs="Times New Roman"/>
          <w:color w:val="000000"/>
          <w:sz w:val="28"/>
          <w:szCs w:val="28"/>
          <w:lang w:eastAsia="ru-RU"/>
        </w:rPr>
        <w:t xml:space="preserve">трою свою работу, учитывая </w:t>
      </w:r>
      <w:r w:rsidR="00C76369" w:rsidRPr="001E29B3">
        <w:rPr>
          <w:rFonts w:ascii="Times New Roman" w:eastAsia="Times New Roman" w:hAnsi="Times New Roman" w:cs="Times New Roman"/>
          <w:color w:val="000000"/>
          <w:sz w:val="28"/>
          <w:szCs w:val="28"/>
          <w:lang w:eastAsia="ru-RU"/>
        </w:rPr>
        <w:t>цели работы</w:t>
      </w:r>
      <w:r w:rsidR="009F5DD9" w:rsidRPr="001E29B3">
        <w:rPr>
          <w:rFonts w:ascii="Times New Roman" w:eastAsia="Times New Roman" w:hAnsi="Times New Roman" w:cs="Times New Roman"/>
          <w:color w:val="000000"/>
          <w:sz w:val="28"/>
          <w:szCs w:val="28"/>
          <w:lang w:eastAsia="ru-RU"/>
        </w:rPr>
        <w:t xml:space="preserve"> школы </w:t>
      </w:r>
      <w:r w:rsidR="00900A4D" w:rsidRPr="001E29B3">
        <w:rPr>
          <w:rFonts w:ascii="Times New Roman" w:hAnsi="Times New Roman" w:cs="Times New Roman"/>
          <w:sz w:val="28"/>
          <w:szCs w:val="28"/>
        </w:rPr>
        <w:t xml:space="preserve"> «Создание условий для повышения качества образования»</w:t>
      </w:r>
      <w:r w:rsidR="00A25492">
        <w:rPr>
          <w:rFonts w:ascii="Times New Roman" w:hAnsi="Times New Roman" w:cs="Times New Roman"/>
          <w:sz w:val="28"/>
          <w:szCs w:val="28"/>
        </w:rPr>
        <w:t>. С</w:t>
      </w:r>
      <w:r w:rsidR="00900A4D" w:rsidRPr="001E29B3">
        <w:rPr>
          <w:rFonts w:ascii="Times New Roman" w:hAnsi="Times New Roman" w:cs="Times New Roman"/>
          <w:sz w:val="28"/>
          <w:szCs w:val="28"/>
        </w:rPr>
        <w:t xml:space="preserve">тараюсь </w:t>
      </w:r>
      <w:r w:rsidR="009F5DD9" w:rsidRPr="001E29B3">
        <w:rPr>
          <w:rFonts w:ascii="Times New Roman" w:eastAsia="Times New Roman" w:hAnsi="Times New Roman" w:cs="Times New Roman"/>
          <w:color w:val="000000"/>
          <w:sz w:val="28"/>
          <w:szCs w:val="28"/>
          <w:lang w:eastAsia="ru-RU"/>
        </w:rPr>
        <w:t xml:space="preserve">обеспечить </w:t>
      </w:r>
      <w:r w:rsidR="00900A4D" w:rsidRPr="001E29B3">
        <w:rPr>
          <w:rFonts w:ascii="Times New Roman" w:eastAsia="Times New Roman" w:hAnsi="Times New Roman" w:cs="Times New Roman"/>
          <w:color w:val="000000"/>
          <w:sz w:val="28"/>
          <w:szCs w:val="28"/>
          <w:lang w:eastAsia="ru-RU"/>
        </w:rPr>
        <w:t>всем ученикам</w:t>
      </w:r>
      <w:r w:rsidR="009F5DD9" w:rsidRPr="001E29B3">
        <w:rPr>
          <w:rFonts w:ascii="Times New Roman" w:eastAsia="Times New Roman" w:hAnsi="Times New Roman" w:cs="Times New Roman"/>
          <w:color w:val="000000"/>
          <w:sz w:val="28"/>
          <w:szCs w:val="28"/>
          <w:lang w:eastAsia="ru-RU"/>
        </w:rPr>
        <w:t xml:space="preserve"> общедоступное качественное образование в соответствии с их интересами и склонностями  </w:t>
      </w:r>
      <w:r w:rsidR="00D4146B">
        <w:rPr>
          <w:rFonts w:ascii="Times New Roman" w:eastAsia="Times New Roman" w:hAnsi="Times New Roman" w:cs="Times New Roman"/>
          <w:color w:val="000000"/>
          <w:sz w:val="28"/>
          <w:szCs w:val="28"/>
          <w:lang w:eastAsia="ru-RU"/>
        </w:rPr>
        <w:t xml:space="preserve">через развитие </w:t>
      </w:r>
      <w:r w:rsidR="00D4146B" w:rsidRPr="00D4146B">
        <w:rPr>
          <w:rFonts w:ascii="Times New Roman" w:eastAsia="Times New Roman" w:hAnsi="Times New Roman" w:cs="Times New Roman"/>
          <w:color w:val="000000"/>
          <w:sz w:val="28"/>
          <w:szCs w:val="28"/>
          <w:lang w:eastAsia="ru-RU"/>
        </w:rPr>
        <w:t>коммуникативно-речевых умений на уроках русского языка и литературы по средствам реализации технологии индивидуально-группового обучения</w:t>
      </w:r>
      <w:r w:rsidR="00FC4347" w:rsidRPr="001E29B3">
        <w:rPr>
          <w:rFonts w:ascii="Times New Roman" w:eastAsia="Times New Roman" w:hAnsi="Times New Roman" w:cs="Times New Roman"/>
          <w:color w:val="000000"/>
          <w:sz w:val="28"/>
          <w:szCs w:val="28"/>
          <w:lang w:eastAsia="ru-RU"/>
        </w:rPr>
        <w:t xml:space="preserve"> и </w:t>
      </w:r>
      <w:r w:rsidR="00D4146B">
        <w:rPr>
          <w:rFonts w:ascii="Times New Roman" w:eastAsia="Times New Roman" w:hAnsi="Times New Roman" w:cs="Times New Roman"/>
          <w:color w:val="000000"/>
          <w:sz w:val="28"/>
          <w:szCs w:val="28"/>
          <w:lang w:eastAsia="ru-RU"/>
        </w:rPr>
        <w:t>иных</w:t>
      </w:r>
      <w:r w:rsidR="009F5DD9" w:rsidRPr="001E29B3">
        <w:rPr>
          <w:rFonts w:ascii="Times New Roman" w:eastAsia="Times New Roman" w:hAnsi="Times New Roman" w:cs="Times New Roman"/>
          <w:color w:val="000000"/>
          <w:sz w:val="28"/>
          <w:szCs w:val="28"/>
          <w:lang w:eastAsia="ru-RU"/>
        </w:rPr>
        <w:t xml:space="preserve"> современных образовательных технологий</w:t>
      </w:r>
      <w:r w:rsidR="00D618BD">
        <w:rPr>
          <w:rFonts w:ascii="Times New Roman" w:eastAsia="Times New Roman" w:hAnsi="Times New Roman" w:cs="Times New Roman"/>
          <w:color w:val="000000"/>
          <w:sz w:val="28"/>
          <w:szCs w:val="28"/>
          <w:lang w:eastAsia="ru-RU"/>
        </w:rPr>
        <w:t xml:space="preserve"> в урочной и внеурочной деятельности</w:t>
      </w:r>
      <w:r w:rsidR="009F5DD9" w:rsidRPr="001E29B3">
        <w:rPr>
          <w:rFonts w:ascii="Times New Roman" w:eastAsia="Times New Roman" w:hAnsi="Times New Roman" w:cs="Times New Roman"/>
          <w:color w:val="000000"/>
          <w:sz w:val="28"/>
          <w:szCs w:val="28"/>
          <w:lang w:eastAsia="ru-RU"/>
        </w:rPr>
        <w:t>.</w:t>
      </w:r>
      <w:r w:rsidR="00242344" w:rsidRPr="00242344">
        <w:t xml:space="preserve"> </w:t>
      </w:r>
      <w:r w:rsidR="00242344" w:rsidRPr="00242344">
        <w:rPr>
          <w:rFonts w:ascii="Times New Roman" w:eastAsia="Times New Roman" w:hAnsi="Times New Roman" w:cs="Times New Roman"/>
          <w:color w:val="000000"/>
          <w:sz w:val="28"/>
          <w:szCs w:val="28"/>
          <w:lang w:eastAsia="ru-RU"/>
        </w:rPr>
        <w:t xml:space="preserve">Целью </w:t>
      </w:r>
      <w:r w:rsidR="00242344">
        <w:rPr>
          <w:rFonts w:ascii="Times New Roman" w:eastAsia="Times New Roman" w:hAnsi="Times New Roman" w:cs="Times New Roman"/>
          <w:color w:val="000000"/>
          <w:sz w:val="28"/>
          <w:szCs w:val="28"/>
          <w:lang w:eastAsia="ru-RU"/>
        </w:rPr>
        <w:t xml:space="preserve">моей </w:t>
      </w:r>
      <w:r w:rsidR="00242344" w:rsidRPr="00242344">
        <w:rPr>
          <w:rFonts w:ascii="Times New Roman" w:eastAsia="Times New Roman" w:hAnsi="Times New Roman" w:cs="Times New Roman"/>
          <w:color w:val="000000"/>
          <w:sz w:val="28"/>
          <w:szCs w:val="28"/>
          <w:lang w:eastAsia="ru-RU"/>
        </w:rPr>
        <w:t xml:space="preserve">работы </w:t>
      </w:r>
      <w:r w:rsidR="00242344">
        <w:rPr>
          <w:rFonts w:ascii="Times New Roman" w:eastAsia="Times New Roman" w:hAnsi="Times New Roman" w:cs="Times New Roman"/>
          <w:color w:val="000000"/>
          <w:sz w:val="28"/>
          <w:szCs w:val="28"/>
          <w:lang w:eastAsia="ru-RU"/>
        </w:rPr>
        <w:t>является</w:t>
      </w:r>
      <w:r w:rsidR="00242344" w:rsidRPr="00242344">
        <w:rPr>
          <w:rFonts w:ascii="Times New Roman" w:eastAsia="Times New Roman" w:hAnsi="Times New Roman" w:cs="Times New Roman"/>
          <w:color w:val="000000"/>
          <w:sz w:val="28"/>
          <w:szCs w:val="28"/>
          <w:lang w:eastAsia="ru-RU"/>
        </w:rPr>
        <w:t xml:space="preserve"> организация учебного процесса на основе учета индивидуальных особенностей личности, т.е. на уровне ее возможностей и способностей. Основная задача: создание условий для раскрытия индивидуальности ученика и ее сохранения, обеспечение максимального коммуникативного развития личности.</w:t>
      </w:r>
    </w:p>
    <w:p w:rsidR="009F5DD9" w:rsidRPr="00FE3A4F" w:rsidRDefault="009F5DD9" w:rsidP="00FE3A4F">
      <w:pPr>
        <w:autoSpaceDE w:val="0"/>
        <w:autoSpaceDN w:val="0"/>
        <w:adjustRightInd w:val="0"/>
        <w:spacing w:after="0" w:line="240" w:lineRule="auto"/>
        <w:ind w:firstLine="708"/>
        <w:jc w:val="both"/>
        <w:rPr>
          <w:rFonts w:ascii="Times New Roman" w:hAnsi="Times New Roman" w:cs="Times New Roman"/>
          <w:sz w:val="28"/>
          <w:szCs w:val="28"/>
        </w:rPr>
      </w:pPr>
      <w:r w:rsidRPr="00FE3A4F">
        <w:rPr>
          <w:rFonts w:ascii="Times New Roman" w:eastAsia="Times New Roman" w:hAnsi="Times New Roman" w:cs="Times New Roman"/>
          <w:color w:val="000000"/>
          <w:sz w:val="28"/>
          <w:szCs w:val="28"/>
          <w:lang w:eastAsia="ru-RU"/>
        </w:rPr>
        <w:t xml:space="preserve">Понимая особую роль русского языка  и литературы в развитии ключевых компетенций, </w:t>
      </w:r>
      <w:r w:rsidR="005A1D24">
        <w:rPr>
          <w:rFonts w:ascii="Times New Roman" w:eastAsia="Times New Roman" w:hAnsi="Times New Roman" w:cs="Times New Roman"/>
          <w:color w:val="000000"/>
          <w:sz w:val="28"/>
          <w:szCs w:val="28"/>
          <w:lang w:eastAsia="ru-RU"/>
        </w:rPr>
        <w:t>выполняю</w:t>
      </w:r>
      <w:r w:rsidRPr="00FE3A4F">
        <w:rPr>
          <w:rFonts w:ascii="Times New Roman" w:eastAsia="Times New Roman" w:hAnsi="Times New Roman" w:cs="Times New Roman"/>
          <w:color w:val="000000"/>
          <w:sz w:val="28"/>
          <w:szCs w:val="28"/>
          <w:lang w:eastAsia="ru-RU"/>
        </w:rPr>
        <w:t xml:space="preserve"> свою педагогическую деятельность </w:t>
      </w:r>
      <w:r w:rsidR="00A94611" w:rsidRPr="00FE3A4F">
        <w:rPr>
          <w:rFonts w:ascii="Times New Roman" w:eastAsia="Times New Roman" w:hAnsi="Times New Roman" w:cs="Times New Roman"/>
          <w:color w:val="000000"/>
          <w:sz w:val="28"/>
          <w:szCs w:val="28"/>
          <w:lang w:eastAsia="ru-RU"/>
        </w:rPr>
        <w:t>на основе</w:t>
      </w:r>
      <w:r w:rsidRPr="00FE3A4F">
        <w:rPr>
          <w:rFonts w:ascii="Times New Roman" w:eastAsia="Times New Roman" w:hAnsi="Times New Roman" w:cs="Times New Roman"/>
          <w:color w:val="000000"/>
          <w:sz w:val="28"/>
          <w:szCs w:val="28"/>
          <w:lang w:eastAsia="ru-RU"/>
        </w:rPr>
        <w:t xml:space="preserve"> </w:t>
      </w:r>
      <w:r w:rsidR="00A94611" w:rsidRPr="00FE3A4F">
        <w:rPr>
          <w:rFonts w:ascii="Times New Roman" w:eastAsia="Times New Roman" w:hAnsi="Times New Roman" w:cs="Times New Roman"/>
          <w:color w:val="000000"/>
          <w:sz w:val="28"/>
          <w:szCs w:val="28"/>
          <w:lang w:eastAsia="ru-RU"/>
        </w:rPr>
        <w:t>личностно-ориентированного подхода в образовании</w:t>
      </w:r>
      <w:r w:rsidR="0007714B" w:rsidRPr="00FE3A4F">
        <w:rPr>
          <w:rFonts w:ascii="Times New Roman" w:eastAsia="Times New Roman" w:hAnsi="Times New Roman" w:cs="Times New Roman"/>
          <w:color w:val="000000"/>
          <w:sz w:val="28"/>
          <w:szCs w:val="28"/>
          <w:lang w:eastAsia="ru-RU"/>
        </w:rPr>
        <w:t xml:space="preserve">. </w:t>
      </w:r>
      <w:r w:rsidRPr="00FE3A4F">
        <w:rPr>
          <w:rFonts w:ascii="Times New Roman" w:eastAsia="Times New Roman" w:hAnsi="Times New Roman" w:cs="Times New Roman"/>
          <w:color w:val="000000"/>
          <w:sz w:val="28"/>
          <w:szCs w:val="28"/>
          <w:lang w:eastAsia="ru-RU"/>
        </w:rPr>
        <w:t xml:space="preserve">Формирование </w:t>
      </w:r>
      <w:r w:rsidR="0007714B" w:rsidRPr="00FE3A4F">
        <w:rPr>
          <w:rFonts w:ascii="Times New Roman" w:eastAsia="Times New Roman" w:hAnsi="Times New Roman" w:cs="Times New Roman"/>
          <w:color w:val="000000"/>
          <w:sz w:val="28"/>
          <w:szCs w:val="28"/>
          <w:lang w:eastAsia="ru-RU"/>
        </w:rPr>
        <w:t>коммуникати</w:t>
      </w:r>
      <w:r w:rsidR="00716A37" w:rsidRPr="00FE3A4F">
        <w:rPr>
          <w:rFonts w:ascii="Times New Roman" w:eastAsia="Times New Roman" w:hAnsi="Times New Roman" w:cs="Times New Roman"/>
          <w:color w:val="000000"/>
          <w:sz w:val="28"/>
          <w:szCs w:val="28"/>
          <w:lang w:eastAsia="ru-RU"/>
        </w:rPr>
        <w:t>в</w:t>
      </w:r>
      <w:r w:rsidR="0007714B" w:rsidRPr="00FE3A4F">
        <w:rPr>
          <w:rFonts w:ascii="Times New Roman" w:eastAsia="Times New Roman" w:hAnsi="Times New Roman" w:cs="Times New Roman"/>
          <w:color w:val="000000"/>
          <w:sz w:val="28"/>
          <w:szCs w:val="28"/>
          <w:lang w:eastAsia="ru-RU"/>
        </w:rPr>
        <w:t>но-развитой</w:t>
      </w:r>
      <w:r w:rsidRPr="00FE3A4F">
        <w:rPr>
          <w:rFonts w:ascii="Times New Roman" w:eastAsia="Times New Roman" w:hAnsi="Times New Roman" w:cs="Times New Roman"/>
          <w:color w:val="000000"/>
          <w:sz w:val="28"/>
          <w:szCs w:val="28"/>
          <w:lang w:eastAsia="ru-RU"/>
        </w:rPr>
        <w:t xml:space="preserve"> личности – это долговременная цель, реализация которой начинается с 5 класса и продолжается до </w:t>
      </w:r>
      <w:r w:rsidR="00716A37" w:rsidRPr="00FE3A4F">
        <w:rPr>
          <w:rFonts w:ascii="Times New Roman" w:eastAsia="Times New Roman" w:hAnsi="Times New Roman" w:cs="Times New Roman"/>
          <w:color w:val="000000"/>
          <w:sz w:val="28"/>
          <w:szCs w:val="28"/>
          <w:lang w:eastAsia="ru-RU"/>
        </w:rPr>
        <w:t>государственной итоговой аттестации</w:t>
      </w:r>
      <w:r w:rsidRPr="00FE3A4F">
        <w:rPr>
          <w:rFonts w:ascii="Times New Roman" w:eastAsia="Times New Roman" w:hAnsi="Times New Roman" w:cs="Times New Roman"/>
          <w:color w:val="000000"/>
          <w:sz w:val="28"/>
          <w:szCs w:val="28"/>
          <w:lang w:eastAsia="ru-RU"/>
        </w:rPr>
        <w:t xml:space="preserve">. </w:t>
      </w:r>
      <w:r w:rsidR="00E3238F">
        <w:rPr>
          <w:rFonts w:ascii="Times New Roman" w:eastAsia="Times New Roman" w:hAnsi="Times New Roman" w:cs="Times New Roman"/>
          <w:color w:val="000000"/>
          <w:sz w:val="28"/>
          <w:szCs w:val="28"/>
          <w:lang w:eastAsia="ru-RU"/>
        </w:rPr>
        <w:t>Из этого я формулирую</w:t>
      </w:r>
      <w:r w:rsidRPr="00FE3A4F">
        <w:rPr>
          <w:rFonts w:ascii="Times New Roman" w:eastAsia="Times New Roman" w:hAnsi="Times New Roman" w:cs="Times New Roman"/>
          <w:color w:val="000000"/>
          <w:sz w:val="28"/>
          <w:szCs w:val="28"/>
          <w:lang w:eastAsia="ru-RU"/>
        </w:rPr>
        <w:t xml:space="preserve"> довольно обширный круг задач, и главные из них следующие:</w:t>
      </w:r>
    </w:p>
    <w:p w:rsidR="00FB02D4" w:rsidRDefault="00881BC0" w:rsidP="00FB02D4">
      <w:pPr>
        <w:numPr>
          <w:ilvl w:val="0"/>
          <w:numId w:val="2"/>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FE3A4F">
        <w:rPr>
          <w:rFonts w:ascii="Times New Roman" w:eastAsia="Times New Roman" w:hAnsi="Times New Roman" w:cs="Times New Roman"/>
          <w:color w:val="000000"/>
          <w:sz w:val="28"/>
          <w:szCs w:val="28"/>
          <w:lang w:eastAsia="ru-RU"/>
        </w:rPr>
        <w:t>О</w:t>
      </w:r>
      <w:r w:rsidR="004A3ED2" w:rsidRPr="00FE3A4F">
        <w:rPr>
          <w:rFonts w:ascii="Times New Roman" w:eastAsia="Times New Roman" w:hAnsi="Times New Roman" w:cs="Times New Roman"/>
          <w:color w:val="000000"/>
          <w:sz w:val="28"/>
          <w:szCs w:val="28"/>
          <w:lang w:eastAsia="ru-RU"/>
        </w:rPr>
        <w:t>сваива</w:t>
      </w:r>
      <w:r w:rsidRPr="00FE3A4F">
        <w:rPr>
          <w:rFonts w:ascii="Times New Roman" w:eastAsia="Times New Roman" w:hAnsi="Times New Roman" w:cs="Times New Roman"/>
          <w:color w:val="000000"/>
          <w:sz w:val="28"/>
          <w:szCs w:val="28"/>
          <w:lang w:eastAsia="ru-RU"/>
        </w:rPr>
        <w:t>ть</w:t>
      </w:r>
      <w:r w:rsidR="009F5DD9" w:rsidRPr="00FE3A4F">
        <w:rPr>
          <w:rFonts w:ascii="Times New Roman" w:eastAsia="Times New Roman" w:hAnsi="Times New Roman" w:cs="Times New Roman"/>
          <w:color w:val="000000"/>
          <w:sz w:val="28"/>
          <w:szCs w:val="28"/>
          <w:lang w:eastAsia="ru-RU"/>
        </w:rPr>
        <w:t xml:space="preserve"> </w:t>
      </w:r>
      <w:r w:rsidRPr="00FE3A4F">
        <w:rPr>
          <w:rFonts w:ascii="Times New Roman" w:eastAsia="Times New Roman" w:hAnsi="Times New Roman" w:cs="Times New Roman"/>
          <w:color w:val="000000"/>
          <w:sz w:val="28"/>
          <w:szCs w:val="28"/>
          <w:lang w:eastAsia="ru-RU"/>
        </w:rPr>
        <w:t xml:space="preserve">и </w:t>
      </w:r>
      <w:r w:rsidR="004A3ED2" w:rsidRPr="00FE3A4F">
        <w:rPr>
          <w:rFonts w:ascii="Times New Roman" w:eastAsia="Times New Roman" w:hAnsi="Times New Roman" w:cs="Times New Roman"/>
          <w:color w:val="000000"/>
          <w:sz w:val="28"/>
          <w:szCs w:val="28"/>
          <w:lang w:eastAsia="ru-RU"/>
        </w:rPr>
        <w:t>применя</w:t>
      </w:r>
      <w:r w:rsidRPr="00FE3A4F">
        <w:rPr>
          <w:rFonts w:ascii="Times New Roman" w:eastAsia="Times New Roman" w:hAnsi="Times New Roman" w:cs="Times New Roman"/>
          <w:color w:val="000000"/>
          <w:sz w:val="28"/>
          <w:szCs w:val="28"/>
          <w:lang w:eastAsia="ru-RU"/>
        </w:rPr>
        <w:t xml:space="preserve">ть </w:t>
      </w:r>
      <w:r w:rsidR="004A3ED2" w:rsidRPr="00FE3A4F">
        <w:rPr>
          <w:rFonts w:ascii="Times New Roman" w:eastAsia="Times New Roman" w:hAnsi="Times New Roman" w:cs="Times New Roman"/>
          <w:color w:val="000000"/>
          <w:sz w:val="28"/>
          <w:szCs w:val="28"/>
          <w:lang w:eastAsia="ru-RU"/>
        </w:rPr>
        <w:t>новейшие технологии</w:t>
      </w:r>
      <w:r w:rsidR="009F5DD9" w:rsidRPr="00FE3A4F">
        <w:rPr>
          <w:rFonts w:ascii="Times New Roman" w:eastAsia="Times New Roman" w:hAnsi="Times New Roman" w:cs="Times New Roman"/>
          <w:color w:val="000000"/>
          <w:sz w:val="28"/>
          <w:szCs w:val="28"/>
          <w:lang w:eastAsia="ru-RU"/>
        </w:rPr>
        <w:t xml:space="preserve"> обучения русскому языку и литер</w:t>
      </w:r>
      <w:r w:rsidR="00FB02D4">
        <w:rPr>
          <w:rFonts w:ascii="Times New Roman" w:eastAsia="Times New Roman" w:hAnsi="Times New Roman" w:cs="Times New Roman"/>
          <w:color w:val="000000"/>
          <w:sz w:val="28"/>
          <w:szCs w:val="28"/>
          <w:lang w:eastAsia="ru-RU"/>
        </w:rPr>
        <w:t>атуре на уроках и во внеурочное время.</w:t>
      </w:r>
    </w:p>
    <w:p w:rsidR="009F5DD9" w:rsidRPr="00FB02D4" w:rsidRDefault="009F5DD9" w:rsidP="00FB02D4">
      <w:pPr>
        <w:numPr>
          <w:ilvl w:val="0"/>
          <w:numId w:val="2"/>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FB02D4">
        <w:rPr>
          <w:rFonts w:ascii="Times New Roman" w:eastAsia="Times New Roman" w:hAnsi="Times New Roman" w:cs="Times New Roman"/>
          <w:color w:val="000000"/>
          <w:sz w:val="28"/>
          <w:szCs w:val="28"/>
          <w:lang w:eastAsia="ru-RU"/>
        </w:rPr>
        <w:t xml:space="preserve">Создать условия для реализации </w:t>
      </w:r>
      <w:r w:rsidR="007C4EF3" w:rsidRPr="00FB02D4">
        <w:rPr>
          <w:rFonts w:ascii="Times New Roman" w:eastAsia="Times New Roman" w:hAnsi="Times New Roman" w:cs="Times New Roman"/>
          <w:color w:val="000000"/>
          <w:sz w:val="28"/>
          <w:szCs w:val="28"/>
          <w:lang w:eastAsia="ru-RU"/>
        </w:rPr>
        <w:t xml:space="preserve">федерального </w:t>
      </w:r>
      <w:r w:rsidRPr="00FB02D4">
        <w:rPr>
          <w:rFonts w:ascii="Times New Roman" w:eastAsia="Times New Roman" w:hAnsi="Times New Roman" w:cs="Times New Roman"/>
          <w:color w:val="000000"/>
          <w:sz w:val="28"/>
          <w:szCs w:val="28"/>
          <w:lang w:eastAsia="ru-RU"/>
        </w:rPr>
        <w:t xml:space="preserve">государственного </w:t>
      </w:r>
      <w:r w:rsidR="007C4EF3" w:rsidRPr="00FB02D4">
        <w:rPr>
          <w:rFonts w:ascii="Times New Roman" w:eastAsia="Times New Roman" w:hAnsi="Times New Roman" w:cs="Times New Roman"/>
          <w:color w:val="000000"/>
          <w:sz w:val="28"/>
          <w:szCs w:val="28"/>
          <w:lang w:eastAsia="ru-RU"/>
        </w:rPr>
        <w:t xml:space="preserve">образовательного </w:t>
      </w:r>
      <w:r w:rsidRPr="00FB02D4">
        <w:rPr>
          <w:rFonts w:ascii="Times New Roman" w:eastAsia="Times New Roman" w:hAnsi="Times New Roman" w:cs="Times New Roman"/>
          <w:color w:val="000000"/>
          <w:sz w:val="28"/>
          <w:szCs w:val="28"/>
          <w:lang w:eastAsia="ru-RU"/>
        </w:rPr>
        <w:t>стандарта</w:t>
      </w:r>
      <w:r w:rsidR="006D2594">
        <w:rPr>
          <w:rFonts w:ascii="Times New Roman" w:eastAsia="Times New Roman" w:hAnsi="Times New Roman" w:cs="Times New Roman"/>
          <w:color w:val="000000"/>
          <w:sz w:val="28"/>
          <w:szCs w:val="28"/>
          <w:lang w:eastAsia="ru-RU"/>
        </w:rPr>
        <w:t xml:space="preserve"> (далее ФГОС)</w:t>
      </w:r>
      <w:r w:rsidRPr="00FB02D4">
        <w:rPr>
          <w:rFonts w:ascii="Times New Roman" w:eastAsia="Times New Roman" w:hAnsi="Times New Roman" w:cs="Times New Roman"/>
          <w:color w:val="000000"/>
          <w:sz w:val="28"/>
          <w:szCs w:val="28"/>
          <w:lang w:eastAsia="ru-RU"/>
        </w:rPr>
        <w:t>.</w:t>
      </w:r>
    </w:p>
    <w:p w:rsidR="009F5DD9" w:rsidRPr="00FE3A4F" w:rsidRDefault="00A83F64" w:rsidP="00FB02D4">
      <w:pPr>
        <w:numPr>
          <w:ilvl w:val="0"/>
          <w:numId w:val="2"/>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FE3A4F">
        <w:rPr>
          <w:rFonts w:ascii="Times New Roman" w:eastAsia="Times New Roman" w:hAnsi="Times New Roman" w:cs="Times New Roman"/>
          <w:color w:val="000000"/>
          <w:sz w:val="28"/>
          <w:szCs w:val="28"/>
          <w:lang w:eastAsia="ru-RU"/>
        </w:rPr>
        <w:t>Вести работу по формированию</w:t>
      </w:r>
      <w:r w:rsidR="009F5DD9" w:rsidRPr="00FE3A4F">
        <w:rPr>
          <w:rFonts w:ascii="Times New Roman" w:eastAsia="Times New Roman" w:hAnsi="Times New Roman" w:cs="Times New Roman"/>
          <w:color w:val="000000"/>
          <w:sz w:val="28"/>
          <w:szCs w:val="28"/>
          <w:lang w:eastAsia="ru-RU"/>
        </w:rPr>
        <w:t xml:space="preserve"> дидактического материала для </w:t>
      </w:r>
      <w:r w:rsidRPr="00FE3A4F">
        <w:rPr>
          <w:rFonts w:ascii="Times New Roman" w:eastAsia="Times New Roman" w:hAnsi="Times New Roman" w:cs="Times New Roman"/>
          <w:color w:val="000000"/>
          <w:sz w:val="28"/>
          <w:szCs w:val="28"/>
          <w:lang w:eastAsia="ru-RU"/>
        </w:rPr>
        <w:t xml:space="preserve">различных </w:t>
      </w:r>
      <w:proofErr w:type="gramStart"/>
      <w:r w:rsidR="0066041B">
        <w:rPr>
          <w:rFonts w:ascii="Times New Roman" w:eastAsia="Times New Roman" w:hAnsi="Times New Roman" w:cs="Times New Roman"/>
          <w:color w:val="000000"/>
          <w:sz w:val="28"/>
          <w:szCs w:val="28"/>
          <w:lang w:eastAsia="ru-RU"/>
        </w:rPr>
        <w:t>категорий</w:t>
      </w:r>
      <w:proofErr w:type="gramEnd"/>
      <w:r w:rsidRPr="00FE3A4F">
        <w:rPr>
          <w:rFonts w:ascii="Times New Roman" w:eastAsia="Times New Roman" w:hAnsi="Times New Roman" w:cs="Times New Roman"/>
          <w:color w:val="000000"/>
          <w:sz w:val="28"/>
          <w:szCs w:val="28"/>
          <w:lang w:eastAsia="ru-RU"/>
        </w:rPr>
        <w:t xml:space="preserve"> обучающихся, вк</w:t>
      </w:r>
      <w:r w:rsidR="00291CA8" w:rsidRPr="00FE3A4F">
        <w:rPr>
          <w:rFonts w:ascii="Times New Roman" w:eastAsia="Times New Roman" w:hAnsi="Times New Roman" w:cs="Times New Roman"/>
          <w:color w:val="000000"/>
          <w:sz w:val="28"/>
          <w:szCs w:val="28"/>
          <w:lang w:eastAsia="ru-RU"/>
        </w:rPr>
        <w:t xml:space="preserve">лючая детей с ОВЗ (ЗПР) и детей </w:t>
      </w:r>
      <w:r w:rsidRPr="00FE3A4F">
        <w:rPr>
          <w:rFonts w:ascii="Times New Roman" w:eastAsia="Times New Roman" w:hAnsi="Times New Roman" w:cs="Times New Roman"/>
          <w:color w:val="000000"/>
          <w:sz w:val="28"/>
          <w:szCs w:val="28"/>
          <w:lang w:eastAsia="ru-RU"/>
        </w:rPr>
        <w:t>мигрантов</w:t>
      </w:r>
      <w:r w:rsidR="009F5DD9" w:rsidRPr="00FE3A4F">
        <w:rPr>
          <w:rFonts w:ascii="Times New Roman" w:eastAsia="Times New Roman" w:hAnsi="Times New Roman" w:cs="Times New Roman"/>
          <w:color w:val="000000"/>
          <w:sz w:val="28"/>
          <w:szCs w:val="28"/>
          <w:lang w:eastAsia="ru-RU"/>
        </w:rPr>
        <w:t>.                                                          </w:t>
      </w:r>
    </w:p>
    <w:p w:rsidR="00D34E49" w:rsidRDefault="009F5DD9" w:rsidP="00D34E49">
      <w:pPr>
        <w:numPr>
          <w:ilvl w:val="0"/>
          <w:numId w:val="2"/>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FE3A4F">
        <w:rPr>
          <w:rFonts w:ascii="Times New Roman" w:eastAsia="Times New Roman" w:hAnsi="Times New Roman" w:cs="Times New Roman"/>
          <w:color w:val="000000"/>
          <w:sz w:val="28"/>
          <w:szCs w:val="28"/>
          <w:lang w:eastAsia="ru-RU"/>
        </w:rPr>
        <w:t>Наладить работу с одаренными детьми с целью их под</w:t>
      </w:r>
      <w:r w:rsidR="00FB02D4">
        <w:rPr>
          <w:rFonts w:ascii="Times New Roman" w:eastAsia="Times New Roman" w:hAnsi="Times New Roman" w:cs="Times New Roman"/>
          <w:color w:val="000000"/>
          <w:sz w:val="28"/>
          <w:szCs w:val="28"/>
          <w:lang w:eastAsia="ru-RU"/>
        </w:rPr>
        <w:t>готовки к участию в олимпиадах, конкурсах.</w:t>
      </w:r>
    </w:p>
    <w:p w:rsidR="009F5DD9" w:rsidRDefault="009F5DD9" w:rsidP="009759D2">
      <w:pPr>
        <w:shd w:val="clear" w:color="auto" w:fill="FFFFFF"/>
        <w:spacing w:after="0" w:line="240" w:lineRule="auto"/>
        <w:ind w:left="90" w:firstLine="618"/>
        <w:jc w:val="both"/>
        <w:rPr>
          <w:rFonts w:ascii="Times New Roman" w:eastAsia="Times New Roman" w:hAnsi="Times New Roman" w:cs="Times New Roman"/>
          <w:color w:val="000000"/>
          <w:sz w:val="28"/>
          <w:szCs w:val="28"/>
          <w:lang w:eastAsia="ru-RU"/>
        </w:rPr>
      </w:pPr>
      <w:proofErr w:type="gramStart"/>
      <w:r w:rsidRPr="00D34E49">
        <w:rPr>
          <w:rFonts w:ascii="Times New Roman" w:eastAsia="Times New Roman" w:hAnsi="Times New Roman" w:cs="Times New Roman"/>
          <w:color w:val="000000"/>
          <w:sz w:val="28"/>
          <w:szCs w:val="28"/>
          <w:lang w:eastAsia="ru-RU"/>
        </w:rPr>
        <w:t xml:space="preserve">Со времени </w:t>
      </w:r>
      <w:r w:rsidR="006D2594" w:rsidRPr="00D34E49">
        <w:rPr>
          <w:rFonts w:ascii="Times New Roman" w:eastAsia="Times New Roman" w:hAnsi="Times New Roman" w:cs="Times New Roman"/>
          <w:color w:val="000000"/>
          <w:sz w:val="28"/>
          <w:szCs w:val="28"/>
          <w:lang w:eastAsia="ru-RU"/>
        </w:rPr>
        <w:t>перехода на ФГОС</w:t>
      </w:r>
      <w:r w:rsidRPr="00D34E49">
        <w:rPr>
          <w:rFonts w:ascii="Times New Roman" w:eastAsia="Times New Roman" w:hAnsi="Times New Roman" w:cs="Times New Roman"/>
          <w:color w:val="000000"/>
          <w:sz w:val="28"/>
          <w:szCs w:val="28"/>
          <w:lang w:eastAsia="ru-RU"/>
        </w:rPr>
        <w:t xml:space="preserve"> мне удалось ознакомиться с концепцией личностно</w:t>
      </w:r>
      <w:r w:rsidR="00D34E49" w:rsidRPr="00D34E49">
        <w:rPr>
          <w:rFonts w:ascii="Times New Roman" w:eastAsia="Times New Roman" w:hAnsi="Times New Roman" w:cs="Times New Roman"/>
          <w:color w:val="000000"/>
          <w:sz w:val="28"/>
          <w:szCs w:val="28"/>
          <w:lang w:eastAsia="ru-RU"/>
        </w:rPr>
        <w:t>-</w:t>
      </w:r>
      <w:r w:rsidRPr="00D34E49">
        <w:rPr>
          <w:rFonts w:ascii="Times New Roman" w:eastAsia="Times New Roman" w:hAnsi="Times New Roman" w:cs="Times New Roman"/>
          <w:color w:val="000000"/>
          <w:sz w:val="28"/>
          <w:szCs w:val="28"/>
          <w:lang w:eastAsia="ru-RU"/>
        </w:rPr>
        <w:t xml:space="preserve">ориентированного </w:t>
      </w:r>
      <w:r w:rsidR="00F944D7" w:rsidRPr="00D34E49">
        <w:rPr>
          <w:rFonts w:ascii="Times New Roman" w:eastAsia="Times New Roman" w:hAnsi="Times New Roman" w:cs="Times New Roman"/>
          <w:color w:val="000000"/>
          <w:sz w:val="28"/>
          <w:szCs w:val="28"/>
          <w:lang w:eastAsia="ru-RU"/>
        </w:rPr>
        <w:t>образования и освоить личностно-</w:t>
      </w:r>
      <w:r w:rsidRPr="00D34E49">
        <w:rPr>
          <w:rFonts w:ascii="Times New Roman" w:eastAsia="Times New Roman" w:hAnsi="Times New Roman" w:cs="Times New Roman"/>
          <w:color w:val="000000"/>
          <w:sz w:val="28"/>
          <w:szCs w:val="28"/>
          <w:lang w:eastAsia="ru-RU"/>
        </w:rPr>
        <w:t>ориентированные принципы (принцип адаптивности; принцип развития; п</w:t>
      </w:r>
      <w:r w:rsidR="00F944D7" w:rsidRPr="00D34E49">
        <w:rPr>
          <w:rFonts w:ascii="Times New Roman" w:eastAsia="Times New Roman" w:hAnsi="Times New Roman" w:cs="Times New Roman"/>
          <w:color w:val="000000"/>
          <w:sz w:val="28"/>
          <w:szCs w:val="28"/>
          <w:lang w:eastAsia="ru-RU"/>
        </w:rPr>
        <w:t>ринцип комфортности), культурно-</w:t>
      </w:r>
      <w:r w:rsidRPr="00D34E49">
        <w:rPr>
          <w:rFonts w:ascii="Times New Roman" w:eastAsia="Times New Roman" w:hAnsi="Times New Roman" w:cs="Times New Roman"/>
          <w:color w:val="000000"/>
          <w:sz w:val="28"/>
          <w:szCs w:val="28"/>
          <w:lang w:eastAsia="ru-RU"/>
        </w:rPr>
        <w:t>ориентированные принципы (принцип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w:t>
      </w:r>
      <w:r w:rsidR="00F944D7" w:rsidRPr="00D34E49">
        <w:rPr>
          <w:rFonts w:ascii="Times New Roman" w:eastAsia="Times New Roman" w:hAnsi="Times New Roman" w:cs="Times New Roman"/>
          <w:color w:val="000000"/>
          <w:sz w:val="28"/>
          <w:szCs w:val="28"/>
          <w:lang w:eastAsia="ru-RU"/>
        </w:rPr>
        <w:t xml:space="preserve">урный стереотип), </w:t>
      </w:r>
      <w:proofErr w:type="spellStart"/>
      <w:r w:rsidR="00F944D7" w:rsidRPr="00D34E49">
        <w:rPr>
          <w:rFonts w:ascii="Times New Roman" w:eastAsia="Times New Roman" w:hAnsi="Times New Roman" w:cs="Times New Roman"/>
          <w:color w:val="000000"/>
          <w:sz w:val="28"/>
          <w:szCs w:val="28"/>
          <w:lang w:eastAsia="ru-RU"/>
        </w:rPr>
        <w:t>деятельностно</w:t>
      </w:r>
      <w:proofErr w:type="spellEnd"/>
      <w:r w:rsidR="00F944D7" w:rsidRPr="00D34E49">
        <w:rPr>
          <w:rFonts w:ascii="Times New Roman" w:eastAsia="Times New Roman" w:hAnsi="Times New Roman" w:cs="Times New Roman"/>
          <w:color w:val="000000"/>
          <w:sz w:val="28"/>
          <w:szCs w:val="28"/>
          <w:lang w:eastAsia="ru-RU"/>
        </w:rPr>
        <w:t>-</w:t>
      </w:r>
      <w:r w:rsidRPr="00D34E49">
        <w:rPr>
          <w:rFonts w:ascii="Times New Roman" w:eastAsia="Times New Roman" w:hAnsi="Times New Roman" w:cs="Times New Roman"/>
          <w:color w:val="000000"/>
          <w:sz w:val="28"/>
          <w:szCs w:val="28"/>
          <w:lang w:eastAsia="ru-RU"/>
        </w:rPr>
        <w:t>ориентированные принципы: принцип обучения деятельности;</w:t>
      </w:r>
      <w:proofErr w:type="gramEnd"/>
      <w:r w:rsidRPr="00D34E49">
        <w:rPr>
          <w:rFonts w:ascii="Times New Roman" w:eastAsia="Times New Roman" w:hAnsi="Times New Roman" w:cs="Times New Roman"/>
          <w:color w:val="000000"/>
          <w:sz w:val="28"/>
          <w:szCs w:val="28"/>
          <w:lang w:eastAsia="ru-RU"/>
        </w:rPr>
        <w:t xml:space="preserve"> принцип управляемого перехода от деятельности в учебной ситуации к деятельности в жизненной ситуации; принцип перехода от совместной учебно-</w:t>
      </w:r>
      <w:r w:rsidRPr="00D34E49">
        <w:rPr>
          <w:rFonts w:ascii="Times New Roman" w:eastAsia="Times New Roman" w:hAnsi="Times New Roman" w:cs="Times New Roman"/>
          <w:color w:val="000000"/>
          <w:sz w:val="28"/>
          <w:szCs w:val="28"/>
          <w:lang w:eastAsia="ru-RU"/>
        </w:rPr>
        <w:lastRenderedPageBreak/>
        <w:t>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w:t>
      </w:r>
      <w:r w:rsidR="0016069F" w:rsidRPr="00D34E49">
        <w:rPr>
          <w:rFonts w:ascii="Times New Roman" w:eastAsia="Times New Roman" w:hAnsi="Times New Roman" w:cs="Times New Roman"/>
          <w:color w:val="000000"/>
          <w:sz w:val="28"/>
          <w:szCs w:val="28"/>
          <w:lang w:eastAsia="ru-RU"/>
        </w:rPr>
        <w:t xml:space="preserve"> Реализация этих принципов позволила </w:t>
      </w:r>
      <w:r w:rsidR="002609E5">
        <w:rPr>
          <w:rFonts w:ascii="Times New Roman" w:eastAsia="Times New Roman" w:hAnsi="Times New Roman" w:cs="Times New Roman"/>
          <w:color w:val="000000"/>
          <w:sz w:val="28"/>
          <w:szCs w:val="28"/>
          <w:lang w:eastAsia="ru-RU"/>
        </w:rPr>
        <w:t>систематизировать</w:t>
      </w:r>
      <w:r w:rsidR="00297674" w:rsidRPr="00297674">
        <w:rPr>
          <w:rFonts w:ascii="Times New Roman" w:eastAsia="Times New Roman" w:hAnsi="Times New Roman" w:cs="Times New Roman"/>
          <w:color w:val="000000"/>
          <w:sz w:val="28"/>
          <w:szCs w:val="28"/>
          <w:lang w:eastAsia="ru-RU"/>
        </w:rPr>
        <w:t xml:space="preserve"> мою педагогическую деятельность </w:t>
      </w:r>
      <w:r w:rsidR="00B011BE">
        <w:rPr>
          <w:rFonts w:ascii="Times New Roman" w:eastAsia="Times New Roman" w:hAnsi="Times New Roman" w:cs="Times New Roman"/>
          <w:color w:val="000000"/>
          <w:sz w:val="28"/>
          <w:szCs w:val="28"/>
          <w:lang w:eastAsia="ru-RU"/>
        </w:rPr>
        <w:t xml:space="preserve">и </w:t>
      </w:r>
      <w:r w:rsidR="0016069F" w:rsidRPr="00D34E49">
        <w:rPr>
          <w:rFonts w:ascii="Times New Roman" w:eastAsia="Times New Roman" w:hAnsi="Times New Roman" w:cs="Times New Roman"/>
          <w:color w:val="000000"/>
          <w:sz w:val="28"/>
          <w:szCs w:val="28"/>
          <w:lang w:eastAsia="ru-RU"/>
        </w:rPr>
        <w:t>д</w:t>
      </w:r>
      <w:r w:rsidR="00B011BE">
        <w:rPr>
          <w:rFonts w:ascii="Times New Roman" w:eastAsia="Times New Roman" w:hAnsi="Times New Roman" w:cs="Times New Roman"/>
          <w:color w:val="000000"/>
          <w:sz w:val="28"/>
          <w:szCs w:val="28"/>
          <w:lang w:eastAsia="ru-RU"/>
        </w:rPr>
        <w:t>остичь определенных результатов</w:t>
      </w:r>
      <w:r w:rsidR="00D34E49" w:rsidRPr="00D34E49">
        <w:rPr>
          <w:rFonts w:ascii="Times New Roman" w:eastAsia="Times New Roman" w:hAnsi="Times New Roman" w:cs="Times New Roman"/>
          <w:color w:val="000000"/>
          <w:sz w:val="28"/>
          <w:szCs w:val="28"/>
          <w:lang w:eastAsia="ru-RU"/>
        </w:rPr>
        <w:t>.</w:t>
      </w:r>
      <w:r w:rsidR="0016069F" w:rsidRPr="00D34E49">
        <w:rPr>
          <w:rFonts w:ascii="Times New Roman" w:eastAsia="Times New Roman" w:hAnsi="Times New Roman" w:cs="Times New Roman"/>
          <w:color w:val="000000"/>
          <w:sz w:val="28"/>
          <w:szCs w:val="28"/>
          <w:lang w:eastAsia="ru-RU"/>
        </w:rPr>
        <w:t xml:space="preserve"> </w:t>
      </w:r>
    </w:p>
    <w:p w:rsidR="006E2D6C" w:rsidRDefault="006E2D6C" w:rsidP="006E2D6C">
      <w:pPr>
        <w:shd w:val="clear" w:color="auto" w:fill="FFFFFF"/>
        <w:spacing w:after="0" w:line="240" w:lineRule="auto"/>
        <w:ind w:left="90" w:firstLine="618"/>
        <w:jc w:val="both"/>
        <w:rPr>
          <w:rFonts w:ascii="Times New Roman" w:eastAsia="Times New Roman" w:hAnsi="Times New Roman" w:cs="Times New Roman"/>
          <w:color w:val="000000"/>
          <w:sz w:val="28"/>
          <w:szCs w:val="28"/>
          <w:lang w:eastAsia="ru-RU"/>
        </w:rPr>
      </w:pPr>
      <w:r w:rsidRPr="00EA5EB7">
        <w:rPr>
          <w:rFonts w:ascii="Times New Roman" w:eastAsia="Times New Roman" w:hAnsi="Times New Roman" w:cs="Times New Roman"/>
          <w:color w:val="000000"/>
          <w:sz w:val="28"/>
          <w:szCs w:val="28"/>
          <w:lang w:eastAsia="ru-RU"/>
        </w:rPr>
        <w:t xml:space="preserve">В ходе реализации </w:t>
      </w:r>
      <w:r w:rsidR="00DA7358" w:rsidRPr="00EA5EB7">
        <w:rPr>
          <w:rFonts w:ascii="Times New Roman" w:eastAsia="Times New Roman" w:hAnsi="Times New Roman" w:cs="Times New Roman"/>
          <w:color w:val="000000"/>
          <w:sz w:val="28"/>
          <w:szCs w:val="28"/>
          <w:lang w:eastAsia="ru-RU"/>
        </w:rPr>
        <w:t xml:space="preserve">собственной </w:t>
      </w:r>
      <w:r w:rsidRPr="00EA5EB7">
        <w:rPr>
          <w:rFonts w:ascii="Times New Roman" w:eastAsia="Times New Roman" w:hAnsi="Times New Roman" w:cs="Times New Roman"/>
          <w:color w:val="000000"/>
          <w:sz w:val="28"/>
          <w:szCs w:val="28"/>
          <w:lang w:eastAsia="ru-RU"/>
        </w:rPr>
        <w:t>системы дея</w:t>
      </w:r>
      <w:r w:rsidR="002609E5">
        <w:rPr>
          <w:rFonts w:ascii="Times New Roman" w:eastAsia="Times New Roman" w:hAnsi="Times New Roman" w:cs="Times New Roman"/>
          <w:color w:val="000000"/>
          <w:sz w:val="28"/>
          <w:szCs w:val="28"/>
          <w:lang w:eastAsia="ru-RU"/>
        </w:rPr>
        <w:t xml:space="preserve">тельности были </w:t>
      </w:r>
      <w:r w:rsidRPr="00EA5EB7">
        <w:rPr>
          <w:rFonts w:ascii="Times New Roman" w:eastAsia="Times New Roman" w:hAnsi="Times New Roman" w:cs="Times New Roman"/>
          <w:color w:val="000000"/>
          <w:sz w:val="28"/>
          <w:szCs w:val="28"/>
          <w:lang w:eastAsia="ru-RU"/>
        </w:rPr>
        <w:t>достигнуты следующие результаты</w:t>
      </w:r>
      <w:r w:rsidRPr="006E2D6C">
        <w:rPr>
          <w:rFonts w:ascii="Times New Roman" w:eastAsia="Times New Roman" w:hAnsi="Times New Roman" w:cs="Times New Roman"/>
          <w:color w:val="000000"/>
          <w:sz w:val="28"/>
          <w:szCs w:val="28"/>
          <w:lang w:eastAsia="ru-RU"/>
        </w:rPr>
        <w:t>:</w:t>
      </w:r>
    </w:p>
    <w:p w:rsidR="004F27B2" w:rsidRDefault="00171E26" w:rsidP="002609E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DA7358" w:rsidRPr="00DA7358">
        <w:rPr>
          <w:rFonts w:ascii="Times New Roman" w:eastAsia="Times New Roman" w:hAnsi="Times New Roman" w:cs="Times New Roman"/>
          <w:color w:val="000000"/>
          <w:sz w:val="28"/>
          <w:szCs w:val="28"/>
          <w:lang w:eastAsia="ru-RU"/>
        </w:rPr>
        <w:t xml:space="preserve">реодолена проблема </w:t>
      </w:r>
      <w:r>
        <w:rPr>
          <w:rFonts w:ascii="Times New Roman" w:eastAsia="Times New Roman" w:hAnsi="Times New Roman" w:cs="Times New Roman"/>
          <w:color w:val="000000"/>
          <w:sz w:val="28"/>
          <w:szCs w:val="28"/>
          <w:lang w:eastAsia="ru-RU"/>
        </w:rPr>
        <w:t>отсутств</w:t>
      </w:r>
      <w:r w:rsidR="00DA7358" w:rsidRPr="00DA7358">
        <w:rPr>
          <w:rFonts w:ascii="Times New Roman" w:eastAsia="Times New Roman" w:hAnsi="Times New Roman" w:cs="Times New Roman"/>
          <w:color w:val="000000"/>
          <w:sz w:val="28"/>
          <w:szCs w:val="28"/>
          <w:lang w:eastAsia="ru-RU"/>
        </w:rPr>
        <w:t>ия внимания учащихся к содержанию урока, поиска путей привлечения к активной деятельности учащихся низкой успеваемости. При этом содержанием образования детей на моих уроках является освоение учебного материала, самостоятельный поиск знаний, решение лингвистических, орфографических, пунктуационных задач и т.д.</w:t>
      </w:r>
      <w:r w:rsidR="004067E3" w:rsidRPr="004067E3">
        <w:rPr>
          <w:rFonts w:ascii="Arial" w:eastAsia="Times New Roman" w:hAnsi="Arial" w:cs="Arial"/>
          <w:color w:val="000000"/>
          <w:sz w:val="21"/>
          <w:szCs w:val="21"/>
          <w:lang w:eastAsia="ru-RU"/>
        </w:rPr>
        <w:t xml:space="preserve"> </w:t>
      </w:r>
      <w:r w:rsidR="004067E3" w:rsidRPr="00AA67FE">
        <w:rPr>
          <w:rFonts w:ascii="Times New Roman" w:eastAsia="Times New Roman" w:hAnsi="Times New Roman" w:cs="Times New Roman"/>
          <w:color w:val="000000"/>
          <w:sz w:val="28"/>
          <w:szCs w:val="28"/>
          <w:lang w:eastAsia="ru-RU"/>
        </w:rPr>
        <w:t>П</w:t>
      </w:r>
      <w:r w:rsidR="00DA34B8" w:rsidRPr="00AA67FE">
        <w:rPr>
          <w:rFonts w:ascii="Times New Roman" w:eastAsia="Times New Roman" w:hAnsi="Times New Roman" w:cs="Times New Roman"/>
          <w:color w:val="000000"/>
          <w:sz w:val="28"/>
          <w:szCs w:val="28"/>
          <w:lang w:eastAsia="ru-RU"/>
        </w:rPr>
        <w:t>риходится постоянно анализировать</w:t>
      </w:r>
      <w:r w:rsidR="004067E3" w:rsidRPr="00AA67FE">
        <w:rPr>
          <w:rFonts w:ascii="Times New Roman" w:eastAsia="Times New Roman" w:hAnsi="Times New Roman" w:cs="Times New Roman"/>
          <w:color w:val="000000"/>
          <w:sz w:val="28"/>
          <w:szCs w:val="28"/>
          <w:lang w:eastAsia="ru-RU"/>
        </w:rPr>
        <w:t xml:space="preserve"> </w:t>
      </w:r>
      <w:r w:rsidR="00DA34B8" w:rsidRPr="00AA67FE">
        <w:rPr>
          <w:rFonts w:ascii="Times New Roman" w:eastAsia="Times New Roman" w:hAnsi="Times New Roman" w:cs="Times New Roman"/>
          <w:color w:val="000000"/>
          <w:sz w:val="28"/>
          <w:szCs w:val="28"/>
          <w:lang w:eastAsia="ru-RU"/>
        </w:rPr>
        <w:t xml:space="preserve">как </w:t>
      </w:r>
      <w:r w:rsidR="004067E3" w:rsidRPr="00AA67FE">
        <w:rPr>
          <w:rFonts w:ascii="Times New Roman" w:eastAsia="Times New Roman" w:hAnsi="Times New Roman" w:cs="Times New Roman"/>
          <w:color w:val="000000"/>
          <w:sz w:val="28"/>
          <w:szCs w:val="28"/>
          <w:lang w:eastAsia="ru-RU"/>
        </w:rPr>
        <w:t xml:space="preserve">учебную ситуацию, </w:t>
      </w:r>
      <w:r w:rsidR="00DA34B8" w:rsidRPr="00AA67FE">
        <w:rPr>
          <w:rFonts w:ascii="Times New Roman" w:eastAsia="Times New Roman" w:hAnsi="Times New Roman" w:cs="Times New Roman"/>
          <w:color w:val="000000"/>
          <w:sz w:val="28"/>
          <w:szCs w:val="28"/>
          <w:lang w:eastAsia="ru-RU"/>
        </w:rPr>
        <w:t xml:space="preserve">так и результаты выполнения </w:t>
      </w:r>
      <w:proofErr w:type="gramStart"/>
      <w:r w:rsidR="00DA34B8" w:rsidRPr="00AA67FE">
        <w:rPr>
          <w:rFonts w:ascii="Times New Roman" w:eastAsia="Times New Roman" w:hAnsi="Times New Roman" w:cs="Times New Roman"/>
          <w:color w:val="000000"/>
          <w:sz w:val="28"/>
          <w:szCs w:val="28"/>
          <w:lang w:eastAsia="ru-RU"/>
        </w:rPr>
        <w:t>обучающимися</w:t>
      </w:r>
      <w:proofErr w:type="gramEnd"/>
      <w:r w:rsidR="00DA34B8" w:rsidRPr="00AA67FE">
        <w:rPr>
          <w:rFonts w:ascii="Times New Roman" w:eastAsia="Times New Roman" w:hAnsi="Times New Roman" w:cs="Times New Roman"/>
          <w:color w:val="000000"/>
          <w:sz w:val="28"/>
          <w:szCs w:val="28"/>
          <w:lang w:eastAsia="ru-RU"/>
        </w:rPr>
        <w:t xml:space="preserve"> различных видов контрольных работ, </w:t>
      </w:r>
      <w:r w:rsidR="004067E3" w:rsidRPr="00AA67FE">
        <w:rPr>
          <w:rFonts w:ascii="Times New Roman" w:eastAsia="Times New Roman" w:hAnsi="Times New Roman" w:cs="Times New Roman"/>
          <w:color w:val="000000"/>
          <w:sz w:val="28"/>
          <w:szCs w:val="28"/>
          <w:lang w:eastAsia="ru-RU"/>
        </w:rPr>
        <w:t>на этой основе уточняю и конкретизирую цели своей работы, что помогает мне получать стабильные результаты.</w:t>
      </w:r>
    </w:p>
    <w:p w:rsidR="00DA7358" w:rsidRPr="006E2D6C" w:rsidRDefault="005550B2" w:rsidP="003F087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27B2">
        <w:rPr>
          <w:rFonts w:ascii="Times New Roman" w:eastAsia="Times New Roman" w:hAnsi="Times New Roman" w:cs="Times New Roman"/>
          <w:color w:val="000000"/>
          <w:sz w:val="28"/>
          <w:szCs w:val="28"/>
          <w:lang w:eastAsia="ru-RU"/>
        </w:rPr>
        <w:t>Эффективно использую на уроках разнообразные виды опроса: индивидуального и фронтального, уплотнённого и выборочного. Большое внимание уделяю тем видам контроля, которые позволяют  быстро получить информацию о промежуточных результатах усвоения материала</w:t>
      </w:r>
      <w:r w:rsidR="00C26424" w:rsidRPr="004F27B2">
        <w:rPr>
          <w:rFonts w:ascii="Times New Roman" w:eastAsia="Times New Roman" w:hAnsi="Times New Roman" w:cs="Times New Roman"/>
          <w:color w:val="000000"/>
          <w:sz w:val="28"/>
          <w:szCs w:val="28"/>
          <w:lang w:eastAsia="ru-RU"/>
        </w:rPr>
        <w:t>,</w:t>
      </w:r>
      <w:r w:rsidRPr="004F27B2">
        <w:rPr>
          <w:rFonts w:ascii="Times New Roman" w:eastAsia="Times New Roman" w:hAnsi="Times New Roman" w:cs="Times New Roman"/>
          <w:color w:val="000000"/>
          <w:sz w:val="28"/>
          <w:szCs w:val="28"/>
          <w:lang w:eastAsia="ru-RU"/>
        </w:rPr>
        <w:t xml:space="preserve"> своевременно устранить пробелы в знаниях учащихся. С этой целью </w:t>
      </w:r>
      <w:r w:rsidR="00C26424" w:rsidRPr="004F27B2">
        <w:rPr>
          <w:rFonts w:ascii="Times New Roman" w:eastAsia="Times New Roman" w:hAnsi="Times New Roman" w:cs="Times New Roman"/>
          <w:color w:val="000000"/>
          <w:sz w:val="28"/>
          <w:szCs w:val="28"/>
          <w:lang w:eastAsia="ru-RU"/>
        </w:rPr>
        <w:t>использую на практике</w:t>
      </w:r>
      <w:r w:rsidRPr="004F27B2">
        <w:rPr>
          <w:rFonts w:ascii="Times New Roman" w:eastAsia="Times New Roman" w:hAnsi="Times New Roman" w:cs="Times New Roman"/>
          <w:color w:val="000000"/>
          <w:sz w:val="28"/>
          <w:szCs w:val="28"/>
          <w:lang w:eastAsia="ru-RU"/>
        </w:rPr>
        <w:t xml:space="preserve"> тесты, проверочные работы с </w:t>
      </w:r>
      <w:r w:rsidR="00C26424" w:rsidRPr="004F27B2">
        <w:rPr>
          <w:rFonts w:ascii="Times New Roman" w:eastAsia="Times New Roman" w:hAnsi="Times New Roman" w:cs="Times New Roman"/>
          <w:color w:val="000000"/>
          <w:sz w:val="28"/>
          <w:szCs w:val="28"/>
          <w:lang w:eastAsia="ru-RU"/>
        </w:rPr>
        <w:t>творческим заданием</w:t>
      </w:r>
      <w:r w:rsidR="004F27B2" w:rsidRPr="004F27B2">
        <w:rPr>
          <w:rFonts w:ascii="Times New Roman" w:eastAsia="Times New Roman" w:hAnsi="Times New Roman" w:cs="Times New Roman"/>
          <w:color w:val="000000"/>
          <w:sz w:val="28"/>
          <w:szCs w:val="28"/>
          <w:lang w:eastAsia="ru-RU"/>
        </w:rPr>
        <w:t>, алгоритмизирую обучение</w:t>
      </w:r>
      <w:r w:rsidRPr="004F27B2">
        <w:rPr>
          <w:rFonts w:ascii="Times New Roman" w:eastAsia="Times New Roman" w:hAnsi="Times New Roman" w:cs="Times New Roman"/>
          <w:color w:val="000000"/>
          <w:sz w:val="28"/>
          <w:szCs w:val="28"/>
          <w:lang w:eastAsia="ru-RU"/>
        </w:rPr>
        <w:t xml:space="preserve">. Применяю активные способы проверки: выборочную, </w:t>
      </w:r>
      <w:proofErr w:type="spellStart"/>
      <w:r w:rsidRPr="004F27B2">
        <w:rPr>
          <w:rFonts w:ascii="Times New Roman" w:eastAsia="Times New Roman" w:hAnsi="Times New Roman" w:cs="Times New Roman"/>
          <w:color w:val="000000"/>
          <w:sz w:val="28"/>
          <w:szCs w:val="28"/>
          <w:lang w:eastAsia="ru-RU"/>
        </w:rPr>
        <w:t>взаимо</w:t>
      </w:r>
      <w:proofErr w:type="spellEnd"/>
      <w:r w:rsidRPr="004F27B2">
        <w:rPr>
          <w:rFonts w:ascii="Times New Roman" w:eastAsia="Times New Roman" w:hAnsi="Times New Roman" w:cs="Times New Roman"/>
          <w:color w:val="000000"/>
          <w:sz w:val="28"/>
          <w:szCs w:val="28"/>
          <w:lang w:eastAsia="ru-RU"/>
        </w:rPr>
        <w:t>- и самопроверку, проверку с помощью диктанта или консультации и др., что по</w:t>
      </w:r>
      <w:r w:rsidR="000053DB" w:rsidRPr="004F27B2">
        <w:rPr>
          <w:rFonts w:ascii="Times New Roman" w:eastAsia="Times New Roman" w:hAnsi="Times New Roman" w:cs="Times New Roman"/>
          <w:color w:val="000000"/>
          <w:sz w:val="28"/>
          <w:szCs w:val="28"/>
          <w:lang w:eastAsia="ru-RU"/>
        </w:rPr>
        <w:t xml:space="preserve">могает мне развивать языковую и </w:t>
      </w:r>
      <w:r w:rsidRPr="004F27B2">
        <w:rPr>
          <w:rFonts w:ascii="Times New Roman" w:eastAsia="Times New Roman" w:hAnsi="Times New Roman" w:cs="Times New Roman"/>
          <w:color w:val="000000"/>
          <w:sz w:val="28"/>
          <w:szCs w:val="28"/>
          <w:lang w:eastAsia="ru-RU"/>
        </w:rPr>
        <w:t xml:space="preserve">лингвистическую компетенции учащихся и формировать </w:t>
      </w:r>
      <w:r w:rsidR="000053DB" w:rsidRPr="004F27B2">
        <w:rPr>
          <w:rFonts w:ascii="Times New Roman" w:eastAsia="Times New Roman" w:hAnsi="Times New Roman" w:cs="Times New Roman"/>
          <w:color w:val="000000"/>
          <w:sz w:val="28"/>
          <w:szCs w:val="28"/>
          <w:lang w:eastAsia="ru-RU"/>
        </w:rPr>
        <w:t>универсальные учебные действия</w:t>
      </w:r>
      <w:r w:rsidR="003F0874">
        <w:rPr>
          <w:rFonts w:ascii="Times New Roman" w:eastAsia="Times New Roman" w:hAnsi="Times New Roman" w:cs="Times New Roman"/>
          <w:color w:val="000000"/>
          <w:sz w:val="28"/>
          <w:szCs w:val="28"/>
          <w:lang w:eastAsia="ru-RU"/>
        </w:rPr>
        <w:t>.</w:t>
      </w:r>
    </w:p>
    <w:p w:rsidR="006E2D6C" w:rsidRPr="006E2D6C" w:rsidRDefault="003F0874" w:rsidP="006E2D6C">
      <w:pPr>
        <w:shd w:val="clear" w:color="auto" w:fill="FFFFFF"/>
        <w:spacing w:after="0" w:line="240" w:lineRule="auto"/>
        <w:ind w:left="90" w:firstLine="6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итоговой аттестации 2014 года</w:t>
      </w:r>
      <w:r w:rsidR="006E2D6C" w:rsidRPr="003F0874">
        <w:rPr>
          <w:rFonts w:ascii="Times New Roman" w:eastAsia="Times New Roman" w:hAnsi="Times New Roman" w:cs="Times New Roman"/>
          <w:color w:val="000000"/>
          <w:sz w:val="28"/>
          <w:szCs w:val="28"/>
          <w:lang w:eastAsia="ru-RU"/>
        </w:rPr>
        <w:t xml:space="preserve"> 100</w:t>
      </w:r>
      <w:r w:rsidR="006E2D6C" w:rsidRPr="006E2D6C">
        <w:rPr>
          <w:rFonts w:ascii="Times New Roman" w:eastAsia="Times New Roman" w:hAnsi="Times New Roman" w:cs="Times New Roman"/>
          <w:color w:val="000000"/>
          <w:sz w:val="28"/>
          <w:szCs w:val="28"/>
          <w:lang w:eastAsia="ru-RU"/>
        </w:rPr>
        <w:t>% выпускников 9 классов успешно сдали ОГЭ по русскому языку; 7% обучающихся 9 класса набрали максимальное количество баллов за выполненную работу, 49% учеников набрали более 30 баллов, средний тестовый балл класса составил 33.1, чт</w:t>
      </w:r>
      <w:r>
        <w:rPr>
          <w:rFonts w:ascii="Times New Roman" w:eastAsia="Times New Roman" w:hAnsi="Times New Roman" w:cs="Times New Roman"/>
          <w:color w:val="000000"/>
          <w:sz w:val="28"/>
          <w:szCs w:val="28"/>
          <w:lang w:eastAsia="ru-RU"/>
        </w:rPr>
        <w:t xml:space="preserve">о выше </w:t>
      </w:r>
      <w:r w:rsidR="00B804A4">
        <w:rPr>
          <w:rFonts w:ascii="Times New Roman" w:eastAsia="Times New Roman" w:hAnsi="Times New Roman" w:cs="Times New Roman"/>
          <w:color w:val="000000"/>
          <w:sz w:val="28"/>
          <w:szCs w:val="28"/>
          <w:lang w:eastAsia="ru-RU"/>
        </w:rPr>
        <w:t>среднего по городу на 0,2 балла</w:t>
      </w:r>
      <w:r w:rsidR="006E2D6C" w:rsidRPr="006E2D6C">
        <w:rPr>
          <w:rFonts w:ascii="Times New Roman" w:eastAsia="Times New Roman" w:hAnsi="Times New Roman" w:cs="Times New Roman"/>
          <w:color w:val="000000"/>
          <w:sz w:val="28"/>
          <w:szCs w:val="28"/>
          <w:lang w:eastAsia="ru-RU"/>
        </w:rPr>
        <w:t xml:space="preserve">. В 2016 году выпускники 9 классов показали результат ОГЭ по русскому языку на 3,13 тестовых балла выше, чем за два предыдущих года. </w:t>
      </w:r>
      <w:r w:rsidR="00B804A4">
        <w:rPr>
          <w:rFonts w:ascii="Times New Roman" w:eastAsia="Times New Roman" w:hAnsi="Times New Roman" w:cs="Times New Roman"/>
          <w:color w:val="000000"/>
          <w:sz w:val="28"/>
          <w:szCs w:val="28"/>
          <w:lang w:eastAsia="ru-RU"/>
        </w:rPr>
        <w:t>Выпускники классов для детей с ЗПР два года подряд</w:t>
      </w:r>
      <w:r w:rsidR="008D3894">
        <w:rPr>
          <w:rFonts w:ascii="Times New Roman" w:eastAsia="Times New Roman" w:hAnsi="Times New Roman" w:cs="Times New Roman"/>
          <w:color w:val="000000"/>
          <w:sz w:val="28"/>
          <w:szCs w:val="28"/>
          <w:lang w:eastAsia="ru-RU"/>
        </w:rPr>
        <w:t xml:space="preserve"> (2018, 2019)</w:t>
      </w:r>
      <w:r w:rsidR="00B804A4">
        <w:rPr>
          <w:rFonts w:ascii="Times New Roman" w:eastAsia="Times New Roman" w:hAnsi="Times New Roman" w:cs="Times New Roman"/>
          <w:color w:val="000000"/>
          <w:sz w:val="28"/>
          <w:szCs w:val="28"/>
          <w:lang w:eastAsia="ru-RU"/>
        </w:rPr>
        <w:t xml:space="preserve"> показывают результаты ГВЭ по русскому языку </w:t>
      </w:r>
      <w:r w:rsidR="008D3894">
        <w:rPr>
          <w:rFonts w:ascii="Times New Roman" w:eastAsia="Times New Roman" w:hAnsi="Times New Roman" w:cs="Times New Roman"/>
          <w:color w:val="000000"/>
          <w:sz w:val="28"/>
          <w:szCs w:val="28"/>
          <w:lang w:eastAsia="ru-RU"/>
        </w:rPr>
        <w:t xml:space="preserve">в разрезе среднего балла выше, чем </w:t>
      </w:r>
      <w:r w:rsidR="00A30D48">
        <w:rPr>
          <w:rFonts w:ascii="Times New Roman" w:eastAsia="Times New Roman" w:hAnsi="Times New Roman" w:cs="Times New Roman"/>
          <w:color w:val="000000"/>
          <w:sz w:val="28"/>
          <w:szCs w:val="28"/>
          <w:lang w:eastAsia="ru-RU"/>
        </w:rPr>
        <w:t xml:space="preserve">общеобразовательные классы: </w:t>
      </w:r>
      <w:r w:rsidR="00D13F85">
        <w:rPr>
          <w:rFonts w:ascii="Times New Roman" w:eastAsia="Times New Roman" w:hAnsi="Times New Roman" w:cs="Times New Roman"/>
          <w:color w:val="000000"/>
          <w:sz w:val="28"/>
          <w:szCs w:val="28"/>
          <w:lang w:eastAsia="ru-RU"/>
        </w:rPr>
        <w:t>2018 – 4,2, 2019- 4,3.</w:t>
      </w:r>
    </w:p>
    <w:p w:rsidR="006E2D6C" w:rsidRPr="006E2D6C" w:rsidRDefault="006E2D6C" w:rsidP="006E2D6C">
      <w:pPr>
        <w:shd w:val="clear" w:color="auto" w:fill="FFFFFF"/>
        <w:spacing w:after="0" w:line="240" w:lineRule="auto"/>
        <w:ind w:left="90" w:firstLine="618"/>
        <w:jc w:val="both"/>
        <w:rPr>
          <w:rFonts w:ascii="Times New Roman" w:eastAsia="Times New Roman" w:hAnsi="Times New Roman" w:cs="Times New Roman"/>
          <w:color w:val="000000"/>
          <w:sz w:val="28"/>
          <w:szCs w:val="28"/>
          <w:lang w:eastAsia="ru-RU"/>
        </w:rPr>
      </w:pPr>
      <w:r w:rsidRPr="006E2D6C">
        <w:rPr>
          <w:rFonts w:ascii="Times New Roman" w:eastAsia="Times New Roman" w:hAnsi="Times New Roman" w:cs="Times New Roman"/>
          <w:color w:val="000000"/>
          <w:sz w:val="28"/>
          <w:szCs w:val="28"/>
          <w:lang w:eastAsia="ru-RU"/>
        </w:rPr>
        <w:t>Еще одним показателем качества образованности обучающихся можно считать успешное выполнение городской контрольной работы выпускниками 9 классов. Сравнив результаты успеваемости за два учебных года, можно констатировать  повышение уровня</w:t>
      </w:r>
      <w:r w:rsidR="00D13F85">
        <w:rPr>
          <w:rFonts w:ascii="Times New Roman" w:eastAsia="Times New Roman" w:hAnsi="Times New Roman" w:cs="Times New Roman"/>
          <w:color w:val="000000"/>
          <w:sz w:val="28"/>
          <w:szCs w:val="28"/>
          <w:lang w:eastAsia="ru-RU"/>
        </w:rPr>
        <w:t xml:space="preserve"> грамотности обучающихся. В 2016-2017</w:t>
      </w:r>
      <w:r w:rsidRPr="006E2D6C">
        <w:rPr>
          <w:rFonts w:ascii="Times New Roman" w:eastAsia="Times New Roman" w:hAnsi="Times New Roman" w:cs="Times New Roman"/>
          <w:color w:val="000000"/>
          <w:sz w:val="28"/>
          <w:szCs w:val="28"/>
          <w:lang w:eastAsia="ru-RU"/>
        </w:rPr>
        <w:t xml:space="preserve"> учебном году процент качества выполнения городских контрольных работ (Г</w:t>
      </w:r>
      <w:r w:rsidR="00AF6995">
        <w:rPr>
          <w:rFonts w:ascii="Times New Roman" w:eastAsia="Times New Roman" w:hAnsi="Times New Roman" w:cs="Times New Roman"/>
          <w:color w:val="000000"/>
          <w:sz w:val="28"/>
          <w:szCs w:val="28"/>
          <w:lang w:eastAsia="ru-RU"/>
        </w:rPr>
        <w:t>КР) составил 39. В 2017-2018</w:t>
      </w:r>
      <w:r w:rsidRPr="006E2D6C">
        <w:rPr>
          <w:rFonts w:ascii="Times New Roman" w:eastAsia="Times New Roman" w:hAnsi="Times New Roman" w:cs="Times New Roman"/>
          <w:color w:val="000000"/>
          <w:sz w:val="28"/>
          <w:szCs w:val="28"/>
          <w:lang w:eastAsia="ru-RU"/>
        </w:rPr>
        <w:t xml:space="preserve"> учебном году этот показатель поднялся до 64%. Наблюдается положительная динамика.</w:t>
      </w:r>
    </w:p>
    <w:p w:rsidR="00B75BB4" w:rsidRDefault="006E2D6C" w:rsidP="006E2D6C">
      <w:pPr>
        <w:shd w:val="clear" w:color="auto" w:fill="FFFFFF"/>
        <w:spacing w:after="0" w:line="240" w:lineRule="auto"/>
        <w:ind w:left="90" w:firstLine="618"/>
        <w:jc w:val="both"/>
        <w:rPr>
          <w:rFonts w:ascii="Times New Roman" w:eastAsia="Times New Roman" w:hAnsi="Times New Roman" w:cs="Times New Roman"/>
          <w:color w:val="000000"/>
          <w:sz w:val="28"/>
          <w:szCs w:val="28"/>
          <w:lang w:eastAsia="ru-RU"/>
        </w:rPr>
      </w:pPr>
      <w:r w:rsidRPr="006E2D6C">
        <w:rPr>
          <w:rFonts w:ascii="Times New Roman" w:eastAsia="Times New Roman" w:hAnsi="Times New Roman" w:cs="Times New Roman"/>
          <w:color w:val="000000"/>
          <w:sz w:val="28"/>
          <w:szCs w:val="28"/>
          <w:lang w:eastAsia="ru-RU"/>
        </w:rPr>
        <w:lastRenderedPageBreak/>
        <w:t xml:space="preserve">Под моим руководством </w:t>
      </w:r>
      <w:proofErr w:type="gramStart"/>
      <w:r w:rsidRPr="006E2D6C">
        <w:rPr>
          <w:rFonts w:ascii="Times New Roman" w:eastAsia="Times New Roman" w:hAnsi="Times New Roman" w:cs="Times New Roman"/>
          <w:color w:val="000000"/>
          <w:sz w:val="28"/>
          <w:szCs w:val="28"/>
          <w:lang w:eastAsia="ru-RU"/>
        </w:rPr>
        <w:t>обучающиеся</w:t>
      </w:r>
      <w:proofErr w:type="gramEnd"/>
      <w:r w:rsidRPr="006E2D6C">
        <w:rPr>
          <w:rFonts w:ascii="Times New Roman" w:eastAsia="Times New Roman" w:hAnsi="Times New Roman" w:cs="Times New Roman"/>
          <w:color w:val="000000"/>
          <w:sz w:val="28"/>
          <w:szCs w:val="28"/>
          <w:lang w:eastAsia="ru-RU"/>
        </w:rPr>
        <w:t xml:space="preserve"> 5-9 классов активно принимают участие в различных творческих и интеллектуальных конкурсах различного уровня. Ученица 10 класса с проектом по литературе  заняла 3 место в </w:t>
      </w:r>
      <w:r w:rsidRPr="006E2D6C">
        <w:rPr>
          <w:rFonts w:ascii="Times New Roman" w:eastAsia="Times New Roman" w:hAnsi="Times New Roman" w:cs="Times New Roman"/>
          <w:color w:val="000000"/>
          <w:sz w:val="28"/>
          <w:szCs w:val="28"/>
          <w:lang w:val="en-US" w:eastAsia="ru-RU"/>
        </w:rPr>
        <w:t>XII</w:t>
      </w:r>
      <w:r w:rsidRPr="006E2D6C">
        <w:rPr>
          <w:rFonts w:ascii="Times New Roman" w:eastAsia="Times New Roman" w:hAnsi="Times New Roman" w:cs="Times New Roman"/>
          <w:color w:val="000000"/>
          <w:sz w:val="28"/>
          <w:szCs w:val="28"/>
          <w:lang w:eastAsia="ru-RU"/>
        </w:rPr>
        <w:t xml:space="preserve"> городских </w:t>
      </w:r>
      <w:proofErr w:type="spellStart"/>
      <w:r w:rsidRPr="006E2D6C">
        <w:rPr>
          <w:rFonts w:ascii="Times New Roman" w:eastAsia="Times New Roman" w:hAnsi="Times New Roman" w:cs="Times New Roman"/>
          <w:color w:val="000000"/>
          <w:sz w:val="28"/>
          <w:szCs w:val="28"/>
          <w:lang w:eastAsia="ru-RU"/>
        </w:rPr>
        <w:t>Татищевских</w:t>
      </w:r>
      <w:proofErr w:type="spellEnd"/>
      <w:r w:rsidRPr="006E2D6C">
        <w:rPr>
          <w:rFonts w:ascii="Times New Roman" w:eastAsia="Times New Roman" w:hAnsi="Times New Roman" w:cs="Times New Roman"/>
          <w:color w:val="000000"/>
          <w:sz w:val="28"/>
          <w:szCs w:val="28"/>
          <w:lang w:eastAsia="ru-RU"/>
        </w:rPr>
        <w:t xml:space="preserve"> чтениях в 2015 году. Ученица 7 класса заняла призовое место в </w:t>
      </w:r>
      <w:r w:rsidRPr="006E2D6C">
        <w:rPr>
          <w:rFonts w:ascii="Times New Roman" w:eastAsia="Times New Roman" w:hAnsi="Times New Roman" w:cs="Times New Roman"/>
          <w:color w:val="000000"/>
          <w:sz w:val="28"/>
          <w:szCs w:val="28"/>
          <w:lang w:val="en-US" w:eastAsia="ru-RU"/>
        </w:rPr>
        <w:t>IV</w:t>
      </w:r>
      <w:r w:rsidRPr="006E2D6C">
        <w:rPr>
          <w:rFonts w:ascii="Times New Roman" w:eastAsia="Times New Roman" w:hAnsi="Times New Roman" w:cs="Times New Roman"/>
          <w:color w:val="000000"/>
          <w:sz w:val="28"/>
          <w:szCs w:val="28"/>
          <w:lang w:eastAsia="ru-RU"/>
        </w:rPr>
        <w:t xml:space="preserve"> городских Пушкинских чтениях, было отмечено ее выразительное выступление.  Ученица 8 класса по итогам конк</w:t>
      </w:r>
      <w:r w:rsidR="00AF6995">
        <w:rPr>
          <w:rFonts w:ascii="Times New Roman" w:eastAsia="Times New Roman" w:hAnsi="Times New Roman" w:cs="Times New Roman"/>
          <w:color w:val="000000"/>
          <w:sz w:val="28"/>
          <w:szCs w:val="28"/>
          <w:lang w:eastAsia="ru-RU"/>
        </w:rPr>
        <w:t>урса «Русский медвежонок – 2016</w:t>
      </w:r>
      <w:r w:rsidRPr="006E2D6C">
        <w:rPr>
          <w:rFonts w:ascii="Times New Roman" w:eastAsia="Times New Roman" w:hAnsi="Times New Roman" w:cs="Times New Roman"/>
          <w:color w:val="000000"/>
          <w:sz w:val="28"/>
          <w:szCs w:val="28"/>
          <w:lang w:eastAsia="ru-RU"/>
        </w:rPr>
        <w:t>» вошла в два</w:t>
      </w:r>
      <w:r w:rsidR="00B75BB4">
        <w:rPr>
          <w:rFonts w:ascii="Times New Roman" w:eastAsia="Times New Roman" w:hAnsi="Times New Roman" w:cs="Times New Roman"/>
          <w:color w:val="000000"/>
          <w:sz w:val="28"/>
          <w:szCs w:val="28"/>
          <w:lang w:eastAsia="ru-RU"/>
        </w:rPr>
        <w:t>дцатку лучших учащихся  России.</w:t>
      </w:r>
    </w:p>
    <w:p w:rsidR="006E2D6C" w:rsidRDefault="006E2D6C" w:rsidP="005B5A45">
      <w:pPr>
        <w:shd w:val="clear" w:color="auto" w:fill="FFFFFF"/>
        <w:spacing w:after="0" w:line="240" w:lineRule="auto"/>
        <w:ind w:left="90" w:firstLine="618"/>
        <w:jc w:val="both"/>
        <w:rPr>
          <w:rFonts w:ascii="Arial" w:eastAsia="Times New Roman" w:hAnsi="Arial" w:cs="Arial"/>
          <w:color w:val="000000"/>
          <w:sz w:val="21"/>
          <w:szCs w:val="21"/>
          <w:lang w:eastAsia="ru-RU"/>
        </w:rPr>
      </w:pPr>
      <w:r w:rsidRPr="006E2D6C">
        <w:rPr>
          <w:rFonts w:ascii="Times New Roman" w:eastAsia="Times New Roman" w:hAnsi="Times New Roman" w:cs="Times New Roman"/>
          <w:color w:val="000000"/>
          <w:sz w:val="28"/>
          <w:szCs w:val="28"/>
          <w:lang w:eastAsia="ru-RU"/>
        </w:rPr>
        <w:t>Одним из приоритетных направлений работы коллектива МБОУ СОШ № 112 является  поликультурное образование, направленное на формирование толерантного сознания, гражданственности, патриотизма у детей и подростков. С 2011 года МБОУ СОШ № 112 является участником международного конкурса проектов «Диалог – путь к пониманию»</w:t>
      </w:r>
      <w:r w:rsidRPr="006E2D6C">
        <w:rPr>
          <w:rFonts w:ascii="Times New Roman" w:eastAsia="Times New Roman" w:hAnsi="Times New Roman" w:cs="Times New Roman"/>
          <w:b/>
          <w:bCs/>
          <w:color w:val="000000"/>
          <w:sz w:val="28"/>
          <w:szCs w:val="28"/>
          <w:lang w:eastAsia="ru-RU"/>
        </w:rPr>
        <w:t xml:space="preserve"> </w:t>
      </w:r>
      <w:r w:rsidRPr="006E2D6C">
        <w:rPr>
          <w:rFonts w:ascii="Times New Roman" w:eastAsia="Times New Roman" w:hAnsi="Times New Roman" w:cs="Times New Roman"/>
          <w:bCs/>
          <w:color w:val="000000"/>
          <w:sz w:val="28"/>
          <w:szCs w:val="28"/>
          <w:lang w:eastAsia="ru-RU"/>
        </w:rPr>
        <w:t xml:space="preserve">по вопросам интеграции мигрантов средствами образования. Мои проекты в соавторстве с группой педагогов школы получили на </w:t>
      </w:r>
      <w:r w:rsidRPr="006E2D6C">
        <w:rPr>
          <w:rFonts w:ascii="Times New Roman" w:eastAsia="Times New Roman" w:hAnsi="Times New Roman" w:cs="Times New Roman"/>
          <w:bCs/>
          <w:color w:val="000000"/>
          <w:sz w:val="28"/>
          <w:szCs w:val="28"/>
          <w:lang w:val="en-US" w:eastAsia="ru-RU"/>
        </w:rPr>
        <w:t>V</w:t>
      </w:r>
      <w:r w:rsidRPr="006E2D6C">
        <w:rPr>
          <w:rFonts w:ascii="Times New Roman" w:eastAsia="Times New Roman" w:hAnsi="Times New Roman" w:cs="Times New Roman"/>
          <w:bCs/>
          <w:color w:val="000000"/>
          <w:sz w:val="28"/>
          <w:szCs w:val="28"/>
          <w:lang w:eastAsia="ru-RU"/>
        </w:rPr>
        <w:t xml:space="preserve"> и </w:t>
      </w:r>
      <w:r w:rsidRPr="006E2D6C">
        <w:rPr>
          <w:rFonts w:ascii="Times New Roman" w:eastAsia="Times New Roman" w:hAnsi="Times New Roman" w:cs="Times New Roman"/>
          <w:bCs/>
          <w:color w:val="000000"/>
          <w:sz w:val="28"/>
          <w:szCs w:val="28"/>
          <w:lang w:val="en-US" w:eastAsia="ru-RU"/>
        </w:rPr>
        <w:t>VI</w:t>
      </w:r>
      <w:r w:rsidRPr="006E2D6C">
        <w:rPr>
          <w:rFonts w:ascii="Times New Roman" w:eastAsia="Times New Roman" w:hAnsi="Times New Roman" w:cs="Times New Roman"/>
          <w:bCs/>
          <w:color w:val="000000"/>
          <w:sz w:val="28"/>
          <w:szCs w:val="28"/>
          <w:lang w:eastAsia="ru-RU"/>
        </w:rPr>
        <w:t xml:space="preserve"> Международном конкурсе в номинации «</w:t>
      </w:r>
      <w:r w:rsidRPr="006E2D6C">
        <w:rPr>
          <w:rFonts w:ascii="Times New Roman" w:eastAsia="Times New Roman" w:hAnsi="Times New Roman" w:cs="Times New Roman"/>
          <w:color w:val="000000"/>
          <w:sz w:val="28"/>
          <w:szCs w:val="28"/>
          <w:lang w:eastAsia="ru-RU"/>
        </w:rPr>
        <w:t xml:space="preserve">Межкультурная коммуникация» </w:t>
      </w:r>
      <w:r w:rsidRPr="006E2D6C">
        <w:rPr>
          <w:rFonts w:ascii="Times New Roman" w:eastAsia="Times New Roman" w:hAnsi="Times New Roman" w:cs="Times New Roman"/>
          <w:bCs/>
          <w:color w:val="000000"/>
          <w:sz w:val="28"/>
          <w:szCs w:val="28"/>
          <w:lang w:eastAsia="ru-RU"/>
        </w:rPr>
        <w:t xml:space="preserve">дипломы лауреата и призера. Активно представляю свой опыт педагогической общественности. Так в 2014 году была участницей </w:t>
      </w:r>
      <w:r w:rsidRPr="006E2D6C">
        <w:rPr>
          <w:rFonts w:ascii="Times New Roman" w:eastAsia="Times New Roman" w:hAnsi="Times New Roman" w:cs="Times New Roman"/>
          <w:bCs/>
          <w:color w:val="000000"/>
          <w:sz w:val="28"/>
          <w:szCs w:val="28"/>
          <w:lang w:val="en-US" w:eastAsia="ru-RU"/>
        </w:rPr>
        <w:t>XII</w:t>
      </w:r>
      <w:r w:rsidRPr="006E2D6C">
        <w:rPr>
          <w:rFonts w:ascii="Times New Roman" w:eastAsia="Times New Roman" w:hAnsi="Times New Roman" w:cs="Times New Roman"/>
          <w:bCs/>
          <w:color w:val="000000"/>
          <w:sz w:val="28"/>
          <w:szCs w:val="28"/>
          <w:lang w:eastAsia="ru-RU"/>
        </w:rPr>
        <w:t xml:space="preserve"> Международной научной конференции по проблемам экономического развития в современном мире, проходившей на базе УРФУ им. Первого президента России Б.Н. Ельцина, как докладчик секции «Устойчивое развитие российских регионов. Работа ОУ с детьми мигрантов». Имею публикации: монография «</w:t>
      </w:r>
      <w:r w:rsidRPr="006E2D6C">
        <w:rPr>
          <w:rFonts w:ascii="Times New Roman" w:eastAsia="Times New Roman" w:hAnsi="Times New Roman" w:cs="Times New Roman"/>
          <w:color w:val="000000"/>
          <w:sz w:val="28"/>
          <w:szCs w:val="28"/>
          <w:lang w:eastAsia="ru-RU"/>
        </w:rPr>
        <w:t xml:space="preserve">Комплексная оценка влияния трудовой миграции на социально-экономическое развитие принимающей территории в вопросах формирования региональной миграционной политики», Екатеринбург: Институт экономики </w:t>
      </w:r>
      <w:proofErr w:type="spellStart"/>
      <w:r w:rsidRPr="006E2D6C">
        <w:rPr>
          <w:rFonts w:ascii="Times New Roman" w:eastAsia="Times New Roman" w:hAnsi="Times New Roman" w:cs="Times New Roman"/>
          <w:color w:val="000000"/>
          <w:sz w:val="28"/>
          <w:szCs w:val="28"/>
          <w:lang w:eastAsia="ru-RU"/>
        </w:rPr>
        <w:t>УрО</w:t>
      </w:r>
      <w:proofErr w:type="spellEnd"/>
      <w:r w:rsidRPr="006E2D6C">
        <w:rPr>
          <w:rFonts w:ascii="Times New Roman" w:eastAsia="Times New Roman" w:hAnsi="Times New Roman" w:cs="Times New Roman"/>
          <w:color w:val="000000"/>
          <w:sz w:val="28"/>
          <w:szCs w:val="28"/>
          <w:lang w:eastAsia="ru-RU"/>
        </w:rPr>
        <w:t xml:space="preserve"> РАН, 2015.  151с., где в соавторстве с преподавателями Института экономики </w:t>
      </w:r>
      <w:proofErr w:type="spellStart"/>
      <w:r w:rsidRPr="006E2D6C">
        <w:rPr>
          <w:rFonts w:ascii="Times New Roman" w:eastAsia="Times New Roman" w:hAnsi="Times New Roman" w:cs="Times New Roman"/>
          <w:color w:val="000000"/>
          <w:sz w:val="28"/>
          <w:szCs w:val="28"/>
          <w:lang w:eastAsia="ru-RU"/>
        </w:rPr>
        <w:t>УрО</w:t>
      </w:r>
      <w:proofErr w:type="spellEnd"/>
      <w:r w:rsidRPr="006E2D6C">
        <w:rPr>
          <w:rFonts w:ascii="Times New Roman" w:eastAsia="Times New Roman" w:hAnsi="Times New Roman" w:cs="Times New Roman"/>
          <w:color w:val="000000"/>
          <w:sz w:val="28"/>
          <w:szCs w:val="28"/>
          <w:lang w:eastAsia="ru-RU"/>
        </w:rPr>
        <w:t xml:space="preserve"> РАН делюсь опытом работы по адаптации мигрантов в языковой и образовательной среде города Екатеринбурга. Статья в сборнике </w:t>
      </w:r>
      <w:r w:rsidRPr="006E2D6C">
        <w:rPr>
          <w:rFonts w:ascii="Times New Roman" w:eastAsia="Times New Roman" w:hAnsi="Times New Roman" w:cs="Times New Roman"/>
          <w:color w:val="000000"/>
          <w:sz w:val="28"/>
          <w:szCs w:val="28"/>
          <w:lang w:val="en-US" w:eastAsia="ru-RU"/>
        </w:rPr>
        <w:t>XII</w:t>
      </w:r>
      <w:r w:rsidRPr="006E2D6C">
        <w:rPr>
          <w:rFonts w:ascii="Times New Roman" w:eastAsia="Times New Roman" w:hAnsi="Times New Roman" w:cs="Times New Roman"/>
          <w:color w:val="000000"/>
          <w:sz w:val="28"/>
          <w:szCs w:val="28"/>
          <w:lang w:eastAsia="ru-RU"/>
        </w:rPr>
        <w:t xml:space="preserve"> Международной научной конференции по проблемам экономического развития в современном мире «Адаптация детей мигрантов в социуме города Екатеринбурга. Методы и формы работы с мигрантами в общеобразовательной школе», </w:t>
      </w:r>
      <w:proofErr w:type="spellStart"/>
      <w:r w:rsidRPr="006E2D6C">
        <w:rPr>
          <w:rFonts w:ascii="Times New Roman" w:eastAsia="Times New Roman" w:hAnsi="Times New Roman" w:cs="Times New Roman"/>
          <w:color w:val="000000"/>
          <w:sz w:val="28"/>
          <w:szCs w:val="28"/>
          <w:lang w:eastAsia="ru-RU"/>
        </w:rPr>
        <w:t>УрФУ</w:t>
      </w:r>
      <w:proofErr w:type="spellEnd"/>
      <w:r w:rsidRPr="006E2D6C">
        <w:rPr>
          <w:rFonts w:ascii="Times New Roman" w:eastAsia="Times New Roman" w:hAnsi="Times New Roman" w:cs="Times New Roman"/>
          <w:color w:val="000000"/>
          <w:sz w:val="28"/>
          <w:szCs w:val="28"/>
          <w:lang w:eastAsia="ru-RU"/>
        </w:rPr>
        <w:t xml:space="preserve">, 2015 г. </w:t>
      </w:r>
    </w:p>
    <w:p w:rsidR="00633937" w:rsidRPr="0063393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Государственная политика в области образования направлена на обучение детей мигрантов, приехавших на заработки,  поэтому для школьного сообщества, как многонационального, поликультурного, важнейшим условием жизнедеятельности является формирование дружественных межнациональных отношений, уважения к людям разной национальной принадлежности. Перед </w:t>
      </w:r>
      <w:r w:rsidR="00123214">
        <w:rPr>
          <w:rFonts w:ascii="Times New Roman" w:eastAsia="Calibri" w:hAnsi="Times New Roman" w:cs="Times New Roman"/>
          <w:sz w:val="28"/>
          <w:szCs w:val="28"/>
          <w:lang w:eastAsia="ru-RU"/>
        </w:rPr>
        <w:t>нами</w:t>
      </w:r>
      <w:r w:rsidRPr="00633937">
        <w:rPr>
          <w:rFonts w:ascii="Times New Roman" w:eastAsia="Calibri" w:hAnsi="Times New Roman" w:cs="Times New Roman"/>
          <w:sz w:val="28"/>
          <w:szCs w:val="28"/>
          <w:lang w:eastAsia="ru-RU"/>
        </w:rPr>
        <w:t xml:space="preserve"> стоит сложная задача – подготовка подрастающего поколения к жизни в условиях поликультурного общества.  Педагог должен помочь полюбить Россию как большое интересное государство с многовековой богатейшей историей и культурой, формировать умение общаться и сотрудничать не только у  детей, но и у их родителей. </w:t>
      </w:r>
    </w:p>
    <w:p w:rsidR="00633937" w:rsidRPr="0063393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Сегодня для учителей </w:t>
      </w:r>
      <w:r w:rsidR="00123214">
        <w:rPr>
          <w:rFonts w:ascii="Times New Roman" w:eastAsia="Calibri" w:hAnsi="Times New Roman" w:cs="Times New Roman"/>
          <w:sz w:val="28"/>
          <w:szCs w:val="28"/>
          <w:lang w:eastAsia="ru-RU"/>
        </w:rPr>
        <w:t>нашей</w:t>
      </w:r>
      <w:r w:rsidRPr="00633937">
        <w:rPr>
          <w:rFonts w:ascii="Times New Roman" w:eastAsia="Calibri" w:hAnsi="Times New Roman" w:cs="Times New Roman"/>
          <w:sz w:val="28"/>
          <w:szCs w:val="28"/>
          <w:lang w:eastAsia="ru-RU"/>
        </w:rPr>
        <w:t xml:space="preserve"> школ</w:t>
      </w:r>
      <w:r w:rsidR="00123214">
        <w:rPr>
          <w:rFonts w:ascii="Times New Roman" w:eastAsia="Calibri" w:hAnsi="Times New Roman" w:cs="Times New Roman"/>
          <w:sz w:val="28"/>
          <w:szCs w:val="28"/>
          <w:lang w:eastAsia="ru-RU"/>
        </w:rPr>
        <w:t>ы</w:t>
      </w:r>
      <w:r w:rsidRPr="00633937">
        <w:rPr>
          <w:rFonts w:ascii="Times New Roman" w:eastAsia="Calibri" w:hAnsi="Times New Roman" w:cs="Times New Roman"/>
          <w:sz w:val="28"/>
          <w:szCs w:val="28"/>
          <w:lang w:eastAsia="ru-RU"/>
        </w:rPr>
        <w:t xml:space="preserve"> остро стоит вопрос, какими методами, способами этого добиться наиболее эффективно. </w:t>
      </w:r>
      <w:r w:rsidR="009120C6">
        <w:rPr>
          <w:rFonts w:ascii="Times New Roman" w:eastAsia="Calibri" w:hAnsi="Times New Roman" w:cs="Times New Roman"/>
          <w:sz w:val="28"/>
          <w:szCs w:val="28"/>
          <w:lang w:eastAsia="ru-RU"/>
        </w:rPr>
        <w:t xml:space="preserve">Для </w:t>
      </w:r>
      <w:r w:rsidR="009120C6">
        <w:rPr>
          <w:rFonts w:ascii="Times New Roman" w:eastAsia="Calibri" w:hAnsi="Times New Roman" w:cs="Times New Roman"/>
          <w:sz w:val="28"/>
          <w:szCs w:val="28"/>
          <w:lang w:eastAsia="ru-RU"/>
        </w:rPr>
        <w:lastRenderedPageBreak/>
        <w:t>плодотворной работы я</w:t>
      </w:r>
      <w:r w:rsidRPr="00633937">
        <w:rPr>
          <w:rFonts w:ascii="Times New Roman" w:eastAsia="Calibri" w:hAnsi="Times New Roman" w:cs="Times New Roman"/>
          <w:sz w:val="28"/>
          <w:szCs w:val="28"/>
          <w:lang w:eastAsia="ru-RU"/>
        </w:rPr>
        <w:t xml:space="preserve"> </w:t>
      </w:r>
      <w:r w:rsidR="009120C6">
        <w:rPr>
          <w:rFonts w:ascii="Times New Roman" w:eastAsia="Calibri" w:hAnsi="Times New Roman" w:cs="Times New Roman"/>
          <w:sz w:val="28"/>
          <w:szCs w:val="28"/>
          <w:lang w:eastAsia="ru-RU"/>
        </w:rPr>
        <w:t>сформулировала</w:t>
      </w:r>
      <w:r w:rsidRPr="00633937">
        <w:rPr>
          <w:rFonts w:ascii="Times New Roman" w:eastAsia="Calibri" w:hAnsi="Times New Roman" w:cs="Times New Roman"/>
          <w:sz w:val="28"/>
          <w:szCs w:val="28"/>
          <w:lang w:eastAsia="ru-RU"/>
        </w:rPr>
        <w:t xml:space="preserve"> такие задачи образовательной деятельности:</w:t>
      </w:r>
    </w:p>
    <w:p w:rsidR="00633937" w:rsidRPr="00633937" w:rsidRDefault="00633937" w:rsidP="009120C6">
      <w:pPr>
        <w:numPr>
          <w:ilvl w:val="0"/>
          <w:numId w:val="10"/>
        </w:numPr>
        <w:shd w:val="clear" w:color="auto" w:fill="FFFFFF"/>
        <w:spacing w:after="0" w:line="240" w:lineRule="auto"/>
        <w:ind w:left="0" w:firstLine="0"/>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осмысление проблем интеграции мигрантов в социум </w:t>
      </w:r>
      <w:r w:rsidR="00CC3432">
        <w:rPr>
          <w:rFonts w:ascii="Times New Roman" w:eastAsia="Calibri" w:hAnsi="Times New Roman" w:cs="Times New Roman"/>
          <w:sz w:val="28"/>
          <w:szCs w:val="28"/>
          <w:lang w:eastAsia="ru-RU"/>
        </w:rPr>
        <w:t>мегаполиса</w:t>
      </w:r>
      <w:r w:rsidRPr="00633937">
        <w:rPr>
          <w:rFonts w:ascii="Times New Roman" w:eastAsia="Calibri" w:hAnsi="Times New Roman" w:cs="Times New Roman"/>
          <w:sz w:val="28"/>
          <w:szCs w:val="28"/>
          <w:lang w:eastAsia="ru-RU"/>
        </w:rPr>
        <w:t>, выявление проблем коммуникатив</w:t>
      </w:r>
      <w:r w:rsidR="00CC3432">
        <w:rPr>
          <w:rFonts w:ascii="Times New Roman" w:eastAsia="Calibri" w:hAnsi="Times New Roman" w:cs="Times New Roman"/>
          <w:sz w:val="28"/>
          <w:szCs w:val="28"/>
          <w:lang w:eastAsia="ru-RU"/>
        </w:rPr>
        <w:t>ной депривации в образовательной</w:t>
      </w:r>
      <w:r w:rsidRPr="00633937">
        <w:rPr>
          <w:rFonts w:ascii="Times New Roman" w:eastAsia="Calibri" w:hAnsi="Times New Roman" w:cs="Times New Roman"/>
          <w:sz w:val="28"/>
          <w:szCs w:val="28"/>
          <w:lang w:eastAsia="ru-RU"/>
        </w:rPr>
        <w:t xml:space="preserve"> </w:t>
      </w:r>
      <w:r w:rsidR="00CC3432">
        <w:rPr>
          <w:rFonts w:ascii="Times New Roman" w:eastAsia="Calibri" w:hAnsi="Times New Roman" w:cs="Times New Roman"/>
          <w:sz w:val="28"/>
          <w:szCs w:val="28"/>
          <w:lang w:eastAsia="ru-RU"/>
        </w:rPr>
        <w:t>организац</w:t>
      </w:r>
      <w:r w:rsidRPr="00633937">
        <w:rPr>
          <w:rFonts w:ascii="Times New Roman" w:eastAsia="Calibri" w:hAnsi="Times New Roman" w:cs="Times New Roman"/>
          <w:sz w:val="28"/>
          <w:szCs w:val="28"/>
          <w:lang w:eastAsia="ru-RU"/>
        </w:rPr>
        <w:t>ии с полиэтническим составом учеников и педагогов;</w:t>
      </w:r>
    </w:p>
    <w:p w:rsidR="00633937" w:rsidRPr="00633937" w:rsidRDefault="00633937" w:rsidP="009120C6">
      <w:pPr>
        <w:numPr>
          <w:ilvl w:val="0"/>
          <w:numId w:val="10"/>
        </w:numPr>
        <w:shd w:val="clear" w:color="auto" w:fill="FFFFFF"/>
        <w:spacing w:after="0" w:line="240" w:lineRule="auto"/>
        <w:ind w:left="0" w:firstLine="0"/>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постановка реальных целей образования, достижения которых можно добиться, учитывая специфику работы с мигрантами;</w:t>
      </w:r>
    </w:p>
    <w:p w:rsidR="00633937" w:rsidRPr="00633937" w:rsidRDefault="00633937" w:rsidP="009120C6">
      <w:pPr>
        <w:numPr>
          <w:ilvl w:val="0"/>
          <w:numId w:val="10"/>
        </w:numPr>
        <w:shd w:val="clear" w:color="auto" w:fill="FFFFFF"/>
        <w:spacing w:after="0" w:line="240" w:lineRule="auto"/>
        <w:ind w:left="0" w:firstLine="0"/>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удовлетворение потребностей в идентичности и потребности в понимании. Идентичность содержит полноту знаний о себе, своего опыта, внутреннего мира, позволяет воспринимать себя без защитных реакций. Если в процессе обучения возникает угроза разрушения идентичности, то возникает непонимание и, как следствие, блокируются каналы восприятия и доступ к пониманию.</w:t>
      </w:r>
    </w:p>
    <w:p w:rsidR="00633937" w:rsidRPr="0063393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Мы считаем, что учить детей мигрантов так же как русскоязычных неправильно, осознаем, что сохраняя и поддерживая идентичность в процессе информационного обмена, реализуем потребность в понимании, ускоряем </w:t>
      </w:r>
      <w:proofErr w:type="spellStart"/>
      <w:r w:rsidRPr="00633937">
        <w:rPr>
          <w:rFonts w:ascii="Times New Roman" w:eastAsia="Calibri" w:hAnsi="Times New Roman" w:cs="Times New Roman"/>
          <w:sz w:val="28"/>
          <w:szCs w:val="28"/>
          <w:lang w:eastAsia="ru-RU"/>
        </w:rPr>
        <w:t>самоактуализацию</w:t>
      </w:r>
      <w:proofErr w:type="spellEnd"/>
      <w:r w:rsidRPr="00633937">
        <w:rPr>
          <w:rFonts w:ascii="Times New Roman" w:eastAsia="Calibri" w:hAnsi="Times New Roman" w:cs="Times New Roman"/>
          <w:sz w:val="28"/>
          <w:szCs w:val="28"/>
          <w:lang w:eastAsia="ru-RU"/>
        </w:rPr>
        <w:t xml:space="preserve"> человека, обеспечивающую качественный итог образования. </w:t>
      </w:r>
    </w:p>
    <w:p w:rsidR="00633937" w:rsidRPr="0016047E"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Заметное вливание в контингент школы детей мигрантов началось </w:t>
      </w:r>
      <w:r w:rsidR="00986C5B">
        <w:rPr>
          <w:rFonts w:ascii="Times New Roman" w:eastAsia="Calibri" w:hAnsi="Times New Roman" w:cs="Times New Roman"/>
          <w:sz w:val="28"/>
          <w:szCs w:val="28"/>
          <w:lang w:eastAsia="ru-RU"/>
        </w:rPr>
        <w:t xml:space="preserve">еще </w:t>
      </w:r>
      <w:r w:rsidRPr="00633937">
        <w:rPr>
          <w:rFonts w:ascii="Times New Roman" w:eastAsia="Calibri" w:hAnsi="Times New Roman" w:cs="Times New Roman"/>
          <w:sz w:val="28"/>
          <w:szCs w:val="28"/>
          <w:lang w:eastAsia="ru-RU"/>
        </w:rPr>
        <w:t xml:space="preserve">в 2004-2005 учебном году. В связи с этими процессами пришлось разрабатывать новое содержание образования, основанное на </w:t>
      </w:r>
      <w:proofErr w:type="spellStart"/>
      <w:r w:rsidRPr="00633937">
        <w:rPr>
          <w:rFonts w:ascii="Times New Roman" w:eastAsia="Calibri" w:hAnsi="Times New Roman" w:cs="Times New Roman"/>
          <w:sz w:val="28"/>
          <w:szCs w:val="28"/>
          <w:lang w:eastAsia="ru-RU"/>
        </w:rPr>
        <w:t>билингвальной</w:t>
      </w:r>
      <w:proofErr w:type="spellEnd"/>
      <w:r w:rsidRPr="00633937">
        <w:rPr>
          <w:rFonts w:ascii="Times New Roman" w:eastAsia="Calibri" w:hAnsi="Times New Roman" w:cs="Times New Roman"/>
          <w:sz w:val="28"/>
          <w:szCs w:val="28"/>
          <w:lang w:eastAsia="ru-RU"/>
        </w:rPr>
        <w:t xml:space="preserve"> и </w:t>
      </w:r>
      <w:proofErr w:type="spellStart"/>
      <w:r w:rsidRPr="00633937">
        <w:rPr>
          <w:rFonts w:ascii="Times New Roman" w:eastAsia="Calibri" w:hAnsi="Times New Roman" w:cs="Times New Roman"/>
          <w:sz w:val="28"/>
          <w:szCs w:val="28"/>
          <w:lang w:eastAsia="ru-RU"/>
        </w:rPr>
        <w:t>бикультурной</w:t>
      </w:r>
      <w:proofErr w:type="spellEnd"/>
      <w:r w:rsidRPr="00633937">
        <w:rPr>
          <w:rFonts w:ascii="Times New Roman" w:eastAsia="Calibri" w:hAnsi="Times New Roman" w:cs="Times New Roman"/>
          <w:sz w:val="28"/>
          <w:szCs w:val="28"/>
          <w:lang w:eastAsia="ru-RU"/>
        </w:rPr>
        <w:t xml:space="preserve"> основе, с учетом сопоставительного анализа этнокультурной и языковой среды. Теперь мы обеспечиваем получение образования на русском языке пребывающим детям трудовых мигрантов безотносительно к началу учебного года или четверти. Пришлось так же совершенствовать и систему подготовки специалистов для работы в условиях полиэтнических составов классов. Нам показалось недостаточным прохождения педагогами курсов повышения квалификации по специальности, необходимо было </w:t>
      </w:r>
      <w:proofErr w:type="gramStart"/>
      <w:r w:rsidRPr="00633937">
        <w:rPr>
          <w:rFonts w:ascii="Times New Roman" w:eastAsia="Calibri" w:hAnsi="Times New Roman" w:cs="Times New Roman"/>
          <w:sz w:val="28"/>
          <w:szCs w:val="28"/>
          <w:lang w:eastAsia="ru-RU"/>
        </w:rPr>
        <w:t>обучение по</w:t>
      </w:r>
      <w:proofErr w:type="gramEnd"/>
      <w:r w:rsidRPr="00633937">
        <w:rPr>
          <w:rFonts w:ascii="Times New Roman" w:eastAsia="Calibri" w:hAnsi="Times New Roman" w:cs="Times New Roman"/>
          <w:sz w:val="28"/>
          <w:szCs w:val="28"/>
          <w:lang w:eastAsia="ru-RU"/>
        </w:rPr>
        <w:t xml:space="preserve"> конкретной проблеме. </w:t>
      </w:r>
      <w:r w:rsidR="00D50184">
        <w:rPr>
          <w:rFonts w:ascii="Times New Roman" w:eastAsia="Calibri" w:hAnsi="Times New Roman" w:cs="Times New Roman"/>
          <w:sz w:val="28"/>
          <w:szCs w:val="28"/>
          <w:lang w:eastAsia="ru-RU"/>
        </w:rPr>
        <w:t xml:space="preserve">Последние 80-часовые курсы мною были пройдены на базе </w:t>
      </w:r>
      <w:r w:rsidR="0016047E" w:rsidRPr="0016047E">
        <w:rPr>
          <w:rFonts w:ascii="Times New Roman" w:hAnsi="Times New Roman" w:cs="Times New Roman"/>
          <w:color w:val="333333"/>
          <w:sz w:val="28"/>
          <w:szCs w:val="28"/>
          <w:shd w:val="clear" w:color="auto" w:fill="FFFFFF"/>
        </w:rPr>
        <w:t>ГАОУ ДПО СО «</w:t>
      </w:r>
      <w:r w:rsidR="0016047E" w:rsidRPr="00067F72">
        <w:rPr>
          <w:rFonts w:ascii="Times New Roman" w:hAnsi="Times New Roman" w:cs="Times New Roman"/>
          <w:bCs/>
          <w:color w:val="333333"/>
          <w:sz w:val="28"/>
          <w:szCs w:val="28"/>
          <w:shd w:val="clear" w:color="auto" w:fill="FFFFFF"/>
        </w:rPr>
        <w:t>ИРО</w:t>
      </w:r>
      <w:r w:rsidR="0016047E" w:rsidRPr="0016047E">
        <w:rPr>
          <w:rFonts w:ascii="Times New Roman" w:hAnsi="Times New Roman" w:cs="Times New Roman"/>
          <w:color w:val="333333"/>
          <w:sz w:val="28"/>
          <w:szCs w:val="28"/>
          <w:shd w:val="clear" w:color="auto" w:fill="FFFFFF"/>
        </w:rPr>
        <w:t>» по программе</w:t>
      </w:r>
      <w:r w:rsidR="0016047E" w:rsidRPr="0016047E">
        <w:rPr>
          <w:rFonts w:ascii="Times New Roman" w:eastAsia="Calibri" w:hAnsi="Times New Roman" w:cs="Times New Roman"/>
          <w:sz w:val="28"/>
          <w:szCs w:val="28"/>
          <w:lang w:eastAsia="ru-RU"/>
        </w:rPr>
        <w:t xml:space="preserve"> </w:t>
      </w:r>
      <w:r w:rsidR="00D50184" w:rsidRPr="0016047E">
        <w:rPr>
          <w:rFonts w:ascii="Times New Roman" w:eastAsia="Calibri" w:hAnsi="Times New Roman" w:cs="Times New Roman"/>
          <w:sz w:val="28"/>
          <w:szCs w:val="28"/>
          <w:lang w:eastAsia="ru-RU"/>
        </w:rPr>
        <w:t xml:space="preserve"> </w:t>
      </w:r>
      <w:r w:rsidR="0016047E" w:rsidRPr="0016047E">
        <w:rPr>
          <w:rFonts w:ascii="Times New Roman" w:hAnsi="Times New Roman" w:cs="Times New Roman"/>
          <w:sz w:val="28"/>
          <w:szCs w:val="28"/>
          <w:lang w:eastAsia="ru-RU"/>
        </w:rPr>
        <w:t>«Современные технологии в обучении русскому языку детей мигрантов»</w:t>
      </w:r>
    </w:p>
    <w:p w:rsidR="00633937" w:rsidRPr="0063393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Поэтапная и планомерная работа всегда дает свои положительные результаты. Например, в 2015 году 9 класс МБОУ СОШ № 112 окончили 25 выпускников, из них детей мигрантов 5 человек (20% состава). Результативность образовательного маршрута у каждого была своя, ее можно представить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251"/>
        <w:gridCol w:w="1374"/>
        <w:gridCol w:w="1243"/>
        <w:gridCol w:w="1373"/>
        <w:gridCol w:w="1243"/>
        <w:gridCol w:w="1328"/>
        <w:gridCol w:w="1242"/>
      </w:tblGrid>
      <w:tr w:rsidR="00633937" w:rsidRPr="001304F7" w:rsidTr="0080683E">
        <w:trPr>
          <w:jc w:val="center"/>
        </w:trPr>
        <w:tc>
          <w:tcPr>
            <w:tcW w:w="525" w:type="dxa"/>
            <w:vMerge w:val="restart"/>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c>
          <w:tcPr>
            <w:tcW w:w="8039" w:type="dxa"/>
            <w:gridSpan w:val="6"/>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Учебный год со времени прибытия</w:t>
            </w:r>
          </w:p>
        </w:tc>
        <w:tc>
          <w:tcPr>
            <w:tcW w:w="1290" w:type="dxa"/>
            <w:vMerge w:val="restart"/>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Пол</w:t>
            </w:r>
          </w:p>
        </w:tc>
      </w:tr>
      <w:tr w:rsidR="00633937" w:rsidRPr="001304F7" w:rsidTr="0080683E">
        <w:trPr>
          <w:jc w:val="center"/>
        </w:trPr>
        <w:tc>
          <w:tcPr>
            <w:tcW w:w="525" w:type="dxa"/>
            <w:vMerge/>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c>
          <w:tcPr>
            <w:tcW w:w="1284"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2009-2010</w:t>
            </w:r>
          </w:p>
          <w:p w:rsidR="00633937" w:rsidRPr="001304F7" w:rsidRDefault="00633937" w:rsidP="00633937">
            <w:pPr>
              <w:spacing w:after="0" w:line="240" w:lineRule="auto"/>
              <w:jc w:val="center"/>
              <w:rPr>
                <w:rFonts w:ascii="Times New Roman" w:eastAsia="Calibri" w:hAnsi="Times New Roman" w:cs="Times New Roman"/>
                <w:sz w:val="24"/>
              </w:rPr>
            </w:pPr>
            <w:r w:rsidRPr="001304F7">
              <w:rPr>
                <w:rFonts w:ascii="Times New Roman" w:eastAsia="Calibri" w:hAnsi="Times New Roman" w:cs="Times New Roman"/>
                <w:sz w:val="28"/>
                <w:szCs w:val="28"/>
                <w:lang w:eastAsia="ru-RU"/>
              </w:rPr>
              <w:t>4 класс</w:t>
            </w:r>
          </w:p>
        </w:tc>
        <w:tc>
          <w:tcPr>
            <w:tcW w:w="141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2010-2011</w:t>
            </w:r>
          </w:p>
          <w:p w:rsidR="00633937" w:rsidRPr="001304F7" w:rsidRDefault="00633937" w:rsidP="00633937">
            <w:pPr>
              <w:spacing w:after="0" w:line="240" w:lineRule="auto"/>
              <w:jc w:val="center"/>
              <w:rPr>
                <w:rFonts w:ascii="Times New Roman" w:eastAsia="Calibri" w:hAnsi="Times New Roman" w:cs="Times New Roman"/>
                <w:sz w:val="24"/>
              </w:rPr>
            </w:pPr>
            <w:r w:rsidRPr="001304F7">
              <w:rPr>
                <w:rFonts w:ascii="Times New Roman" w:eastAsia="Calibri" w:hAnsi="Times New Roman" w:cs="Times New Roman"/>
                <w:sz w:val="28"/>
                <w:szCs w:val="28"/>
                <w:lang w:eastAsia="ru-RU"/>
              </w:rPr>
              <w:t>5 класс</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2011-2012</w:t>
            </w:r>
          </w:p>
          <w:p w:rsidR="00633937" w:rsidRPr="001304F7" w:rsidRDefault="00633937" w:rsidP="00633937">
            <w:pPr>
              <w:spacing w:after="0" w:line="240" w:lineRule="auto"/>
              <w:jc w:val="center"/>
              <w:rPr>
                <w:rFonts w:ascii="Times New Roman" w:eastAsia="Calibri" w:hAnsi="Times New Roman" w:cs="Times New Roman"/>
                <w:sz w:val="24"/>
              </w:rPr>
            </w:pPr>
            <w:r w:rsidRPr="001304F7">
              <w:rPr>
                <w:rFonts w:ascii="Times New Roman" w:eastAsia="Calibri" w:hAnsi="Times New Roman" w:cs="Times New Roman"/>
                <w:sz w:val="28"/>
                <w:szCs w:val="28"/>
                <w:lang w:eastAsia="ru-RU"/>
              </w:rPr>
              <w:t>6 класс</w:t>
            </w:r>
          </w:p>
        </w:tc>
        <w:tc>
          <w:tcPr>
            <w:tcW w:w="1417"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2012-2013</w:t>
            </w:r>
          </w:p>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7 класс</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2013-2014</w:t>
            </w:r>
          </w:p>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8 класс</w:t>
            </w:r>
          </w:p>
        </w:tc>
        <w:tc>
          <w:tcPr>
            <w:tcW w:w="136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2014-2015</w:t>
            </w:r>
          </w:p>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9 класс</w:t>
            </w:r>
          </w:p>
        </w:tc>
        <w:tc>
          <w:tcPr>
            <w:tcW w:w="1290" w:type="dxa"/>
            <w:vMerge/>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r>
      <w:tr w:rsidR="00633937" w:rsidRPr="001304F7" w:rsidTr="0080683E">
        <w:trPr>
          <w:jc w:val="center"/>
        </w:trPr>
        <w:tc>
          <w:tcPr>
            <w:tcW w:w="525" w:type="dxa"/>
            <w:vMerge w:val="restart"/>
            <w:shd w:val="clear" w:color="auto" w:fill="auto"/>
            <w:textDirection w:val="btLr"/>
          </w:tcPr>
          <w:p w:rsidR="00633937" w:rsidRPr="001304F7" w:rsidRDefault="00633937" w:rsidP="00633937">
            <w:pPr>
              <w:spacing w:after="0" w:line="240" w:lineRule="auto"/>
              <w:ind w:left="113" w:right="113"/>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16"/>
                <w:szCs w:val="16"/>
                <w:lang w:eastAsia="ru-RU"/>
              </w:rPr>
              <w:t>Оценка по предмету «Русский язык»</w:t>
            </w:r>
          </w:p>
        </w:tc>
        <w:tc>
          <w:tcPr>
            <w:tcW w:w="1284"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w:t>
            </w:r>
          </w:p>
        </w:tc>
        <w:tc>
          <w:tcPr>
            <w:tcW w:w="141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417"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5</w:t>
            </w:r>
          </w:p>
        </w:tc>
        <w:tc>
          <w:tcPr>
            <w:tcW w:w="136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5</w:t>
            </w:r>
          </w:p>
        </w:tc>
        <w:tc>
          <w:tcPr>
            <w:tcW w:w="1290"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Ж</w:t>
            </w:r>
          </w:p>
        </w:tc>
      </w:tr>
      <w:tr w:rsidR="00633937" w:rsidRPr="001304F7" w:rsidTr="0080683E">
        <w:trPr>
          <w:jc w:val="center"/>
        </w:trPr>
        <w:tc>
          <w:tcPr>
            <w:tcW w:w="525" w:type="dxa"/>
            <w:vMerge/>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c>
          <w:tcPr>
            <w:tcW w:w="1284"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41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417"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36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5</w:t>
            </w:r>
          </w:p>
        </w:tc>
        <w:tc>
          <w:tcPr>
            <w:tcW w:w="1290"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Ж</w:t>
            </w:r>
          </w:p>
        </w:tc>
      </w:tr>
      <w:tr w:rsidR="00633937" w:rsidRPr="001304F7" w:rsidTr="0080683E">
        <w:trPr>
          <w:jc w:val="center"/>
        </w:trPr>
        <w:tc>
          <w:tcPr>
            <w:tcW w:w="525" w:type="dxa"/>
            <w:vMerge/>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c>
          <w:tcPr>
            <w:tcW w:w="1284"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w:t>
            </w:r>
          </w:p>
        </w:tc>
        <w:tc>
          <w:tcPr>
            <w:tcW w:w="141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417"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36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290"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М</w:t>
            </w:r>
          </w:p>
        </w:tc>
      </w:tr>
      <w:tr w:rsidR="00633937" w:rsidRPr="001304F7" w:rsidTr="0080683E">
        <w:trPr>
          <w:jc w:val="center"/>
        </w:trPr>
        <w:tc>
          <w:tcPr>
            <w:tcW w:w="525" w:type="dxa"/>
            <w:vMerge/>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c>
          <w:tcPr>
            <w:tcW w:w="1284"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w:t>
            </w:r>
          </w:p>
        </w:tc>
        <w:tc>
          <w:tcPr>
            <w:tcW w:w="141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417"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36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90"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М</w:t>
            </w:r>
          </w:p>
        </w:tc>
      </w:tr>
      <w:tr w:rsidR="00633937" w:rsidRPr="001304F7" w:rsidTr="0080683E">
        <w:trPr>
          <w:jc w:val="center"/>
        </w:trPr>
        <w:tc>
          <w:tcPr>
            <w:tcW w:w="525" w:type="dxa"/>
            <w:vMerge/>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p>
        </w:tc>
        <w:tc>
          <w:tcPr>
            <w:tcW w:w="1284"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41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4</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417"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76"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368"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3</w:t>
            </w:r>
          </w:p>
        </w:tc>
        <w:tc>
          <w:tcPr>
            <w:tcW w:w="1290" w:type="dxa"/>
            <w:shd w:val="clear" w:color="auto" w:fill="auto"/>
          </w:tcPr>
          <w:p w:rsidR="00633937" w:rsidRPr="001304F7" w:rsidRDefault="00633937" w:rsidP="00633937">
            <w:pPr>
              <w:spacing w:after="0" w:line="240" w:lineRule="auto"/>
              <w:jc w:val="center"/>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М</w:t>
            </w:r>
          </w:p>
        </w:tc>
      </w:tr>
    </w:tbl>
    <w:p w:rsidR="00BC4DA3" w:rsidRPr="001304F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 xml:space="preserve">Из приведенных данных видно, что тенденция к улучшению результатов образованности проявилась у 60 % мигрантов, прибывших в разное время в основном из Армении, Азербайджана и Таджикистана. Единичными являются случаи, когда ученик, поддавшись тлетворному влиянию социума, снижает успеваемость. Это не характерная тенденция. В семьях мигрантов сильна мотивация на получение качественного российского образования. Особую гордость </w:t>
      </w:r>
      <w:r w:rsidR="0093428C" w:rsidRPr="001304F7">
        <w:rPr>
          <w:rFonts w:ascii="Times New Roman" w:eastAsia="Calibri" w:hAnsi="Times New Roman" w:cs="Times New Roman"/>
          <w:sz w:val="28"/>
          <w:szCs w:val="28"/>
          <w:lang w:eastAsia="ru-RU"/>
        </w:rPr>
        <w:t>педагога</w:t>
      </w:r>
      <w:r w:rsidRPr="001304F7">
        <w:rPr>
          <w:rFonts w:ascii="Times New Roman" w:eastAsia="Calibri" w:hAnsi="Times New Roman" w:cs="Times New Roman"/>
          <w:sz w:val="28"/>
          <w:szCs w:val="28"/>
          <w:lang w:eastAsia="ru-RU"/>
        </w:rPr>
        <w:t xml:space="preserve"> вызывает тот факт, что одна выпускница 9 класса окончила школу с красным аттестатом. По прибытии в Екатеринбург учеба ей давалась очень сложно, по большинству предметов были «3», но поддержка семьи и заинтересованность педагогов сделали высокий результат достижимым. </w:t>
      </w:r>
    </w:p>
    <w:p w:rsidR="00633937" w:rsidRPr="001304F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Такая же тенденция прослеживается в 6-8 классах школы: дети мигрантов, заинтересованные в учебе, быстро осваиваются в языковой среде и выходят на позиции твердых хорошистов. Эту тенденцию по результатам промежуточной аттестации в 5-8 классах можно представить при помощи диаграммы:</w:t>
      </w:r>
    </w:p>
    <w:p w:rsidR="00633937" w:rsidRPr="001304F7"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object w:dxaOrig="6288" w:dyaOrig="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pt;height:209.2pt" o:ole="">
            <v:imagedata r:id="rId8" o:title=""/>
          </v:shape>
          <o:OLEObject Type="Embed" ProgID="MSGraph.Chart.8" ShapeID="_x0000_i1025" DrawAspect="Content" ObjectID="_1629494357" r:id="rId9">
            <o:FieldCodes>\s</o:FieldCodes>
          </o:OLEObject>
        </w:object>
      </w:r>
    </w:p>
    <w:p w:rsidR="00633937" w:rsidRPr="001304F7" w:rsidRDefault="00BC4DA3" w:rsidP="00633937">
      <w:pPr>
        <w:shd w:val="clear" w:color="auto" w:fill="FFFFFF"/>
        <w:spacing w:after="0" w:line="240" w:lineRule="auto"/>
        <w:ind w:firstLine="567"/>
        <w:jc w:val="both"/>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Статистика взята за 2016-2017</w:t>
      </w:r>
      <w:r w:rsidR="00633937" w:rsidRPr="001304F7">
        <w:rPr>
          <w:rFonts w:ascii="Times New Roman" w:eastAsia="Calibri" w:hAnsi="Times New Roman" w:cs="Times New Roman"/>
          <w:sz w:val="28"/>
          <w:szCs w:val="28"/>
          <w:lang w:eastAsia="ru-RU"/>
        </w:rPr>
        <w:t xml:space="preserve"> учебный год по среднему баллу детей мигрантов в каждом классе. Из диаграммы видно, что в 5, 6 клас</w:t>
      </w:r>
      <w:r w:rsidRPr="001304F7">
        <w:rPr>
          <w:rFonts w:ascii="Times New Roman" w:eastAsia="Calibri" w:hAnsi="Times New Roman" w:cs="Times New Roman"/>
          <w:sz w:val="28"/>
          <w:szCs w:val="28"/>
          <w:lang w:eastAsia="ru-RU"/>
        </w:rPr>
        <w:t>с</w:t>
      </w:r>
      <w:r w:rsidR="00633937" w:rsidRPr="001304F7">
        <w:rPr>
          <w:rFonts w:ascii="Times New Roman" w:eastAsia="Calibri" w:hAnsi="Times New Roman" w:cs="Times New Roman"/>
          <w:sz w:val="28"/>
          <w:szCs w:val="28"/>
          <w:lang w:eastAsia="ru-RU"/>
        </w:rPr>
        <w:t>ах сохраняется тенденция на повышение качества образованности. Снижение успеваемости в 7 классах можем связать с переходным периодом в развитии подростков, а сниженные показатели в 8 классе объяснимы сложностью программы по «Русскому языку» и большим количеством административных контрольных работ в течение года.</w:t>
      </w:r>
    </w:p>
    <w:p w:rsidR="00633937" w:rsidRPr="001304F7" w:rsidRDefault="00756693" w:rsidP="00264D95">
      <w:pPr>
        <w:shd w:val="clear" w:color="auto" w:fill="FFFFFF"/>
        <w:spacing w:after="0" w:line="240" w:lineRule="auto"/>
        <w:ind w:firstLine="567"/>
        <w:jc w:val="both"/>
        <w:rPr>
          <w:rFonts w:ascii="Times New Roman" w:eastAsia="Calibri" w:hAnsi="Times New Roman" w:cs="Times New Roman"/>
          <w:sz w:val="28"/>
          <w:szCs w:val="28"/>
          <w:lang w:eastAsia="ru-RU"/>
        </w:rPr>
      </w:pPr>
      <w:r w:rsidRPr="001304F7">
        <w:rPr>
          <w:rFonts w:ascii="Times New Roman" w:eastAsia="Calibri" w:hAnsi="Times New Roman" w:cs="Times New Roman"/>
          <w:sz w:val="28"/>
          <w:szCs w:val="28"/>
          <w:lang w:eastAsia="ru-RU"/>
        </w:rPr>
        <w:t>Такие результаты стали возможны благодаря сложной системе работы, которая начинается с каждым прибывшим учеником с диагностики</w:t>
      </w:r>
      <w:r w:rsidR="00633937" w:rsidRPr="001304F7">
        <w:rPr>
          <w:rFonts w:ascii="Times New Roman" w:eastAsia="Calibri" w:hAnsi="Times New Roman" w:cs="Times New Roman"/>
          <w:sz w:val="28"/>
          <w:szCs w:val="28"/>
          <w:lang w:eastAsia="ru-RU"/>
        </w:rPr>
        <w:t xml:space="preserve">. </w:t>
      </w:r>
      <w:r w:rsidR="00264D95" w:rsidRPr="001304F7">
        <w:rPr>
          <w:rFonts w:ascii="Times New Roman" w:eastAsia="Calibri" w:hAnsi="Times New Roman" w:cs="Times New Roman"/>
          <w:sz w:val="28"/>
          <w:szCs w:val="28"/>
          <w:lang w:eastAsia="ru-RU"/>
        </w:rPr>
        <w:t>Мною опробовано несколько вариантов диагностических инструментариев, которые могут</w:t>
      </w:r>
      <w:r w:rsidR="00633937" w:rsidRPr="001304F7">
        <w:rPr>
          <w:rFonts w:ascii="Times New Roman" w:eastAsia="Calibri" w:hAnsi="Times New Roman" w:cs="Times New Roman"/>
          <w:sz w:val="28"/>
          <w:szCs w:val="28"/>
          <w:lang w:eastAsia="ru-RU"/>
        </w:rPr>
        <w:t xml:space="preserve"> быть использован</w:t>
      </w:r>
      <w:r w:rsidR="00264D95" w:rsidRPr="001304F7">
        <w:rPr>
          <w:rFonts w:ascii="Times New Roman" w:eastAsia="Calibri" w:hAnsi="Times New Roman" w:cs="Times New Roman"/>
          <w:sz w:val="28"/>
          <w:szCs w:val="28"/>
          <w:lang w:eastAsia="ru-RU"/>
        </w:rPr>
        <w:t>ы</w:t>
      </w:r>
      <w:r w:rsidR="00633937" w:rsidRPr="001304F7">
        <w:rPr>
          <w:rFonts w:ascii="Times New Roman" w:eastAsia="Calibri" w:hAnsi="Times New Roman" w:cs="Times New Roman"/>
          <w:sz w:val="28"/>
          <w:szCs w:val="28"/>
          <w:lang w:eastAsia="ru-RU"/>
        </w:rPr>
        <w:t xml:space="preserve"> для проведения мониторинга уровня </w:t>
      </w:r>
      <w:proofErr w:type="spellStart"/>
      <w:r w:rsidR="00633937" w:rsidRPr="001304F7">
        <w:rPr>
          <w:rFonts w:ascii="Times New Roman" w:eastAsia="Calibri" w:hAnsi="Times New Roman" w:cs="Times New Roman"/>
          <w:sz w:val="28"/>
          <w:szCs w:val="28"/>
          <w:lang w:eastAsia="ru-RU"/>
        </w:rPr>
        <w:t>сформированности</w:t>
      </w:r>
      <w:proofErr w:type="spellEnd"/>
      <w:r w:rsidR="00633937" w:rsidRPr="001304F7">
        <w:rPr>
          <w:rFonts w:ascii="Times New Roman" w:eastAsia="Calibri" w:hAnsi="Times New Roman" w:cs="Times New Roman"/>
          <w:sz w:val="28"/>
          <w:szCs w:val="28"/>
          <w:lang w:eastAsia="ru-RU"/>
        </w:rPr>
        <w:t xml:space="preserve"> и внедрения в социальную практику норм толерантного поведения, анализа эффективности системы работы по адаптации детей-мигрантов, а также рез</w:t>
      </w:r>
      <w:r w:rsidR="00F05415" w:rsidRPr="001304F7">
        <w:rPr>
          <w:rFonts w:ascii="Times New Roman" w:eastAsia="Calibri" w:hAnsi="Times New Roman" w:cs="Times New Roman"/>
          <w:sz w:val="28"/>
          <w:szCs w:val="28"/>
          <w:lang w:eastAsia="ru-RU"/>
        </w:rPr>
        <w:t>ультативности проводимой работы.</w:t>
      </w:r>
    </w:p>
    <w:p w:rsidR="00633937" w:rsidRPr="00917063" w:rsidRDefault="00633937" w:rsidP="00633937">
      <w:pPr>
        <w:shd w:val="clear" w:color="auto" w:fill="FFFFFF"/>
        <w:spacing w:after="0" w:line="240" w:lineRule="auto"/>
        <w:ind w:firstLine="567"/>
        <w:jc w:val="both"/>
        <w:rPr>
          <w:rFonts w:ascii="Times New Roman" w:eastAsia="Calibri" w:hAnsi="Times New Roman" w:cs="Times New Roman"/>
          <w:sz w:val="28"/>
          <w:szCs w:val="28"/>
          <w:lang w:eastAsia="ru-RU"/>
        </w:rPr>
      </w:pPr>
      <w:proofErr w:type="gramStart"/>
      <w:r w:rsidRPr="00917063">
        <w:rPr>
          <w:rFonts w:ascii="Times New Roman" w:eastAsia="Calibri" w:hAnsi="Times New Roman" w:cs="Times New Roman"/>
          <w:sz w:val="28"/>
          <w:szCs w:val="28"/>
          <w:lang w:eastAsia="ru-RU"/>
        </w:rPr>
        <w:lastRenderedPageBreak/>
        <w:t xml:space="preserve">В план воспитательной работы МБОУ СОШ № 112 на учебный год теперь ежегодно включаем проведение таких народных праздников, как Пасха, Масленица, </w:t>
      </w:r>
      <w:proofErr w:type="spellStart"/>
      <w:r w:rsidRPr="00917063">
        <w:rPr>
          <w:rFonts w:ascii="Times New Roman" w:eastAsia="Calibri" w:hAnsi="Times New Roman" w:cs="Times New Roman"/>
          <w:sz w:val="28"/>
          <w:szCs w:val="28"/>
          <w:lang w:eastAsia="ru-RU"/>
        </w:rPr>
        <w:t>Навруз</w:t>
      </w:r>
      <w:proofErr w:type="spellEnd"/>
      <w:r w:rsidRPr="00917063">
        <w:rPr>
          <w:rFonts w:ascii="Times New Roman" w:eastAsia="Calibri" w:hAnsi="Times New Roman" w:cs="Times New Roman"/>
          <w:sz w:val="28"/>
          <w:szCs w:val="28"/>
          <w:lang w:eastAsia="ru-RU"/>
        </w:rPr>
        <w:t xml:space="preserve"> байрам, День Святого Валентина, «Славянский мост» (проходит в День славянской письменности) и др. Под руководством опытного организатора все дети с удовольствием готовятся к любым праздникам, стремясь проявить свои таланты, невольно обогащаясь традициями разных народов.</w:t>
      </w:r>
      <w:proofErr w:type="gramEnd"/>
      <w:r w:rsidRPr="00917063">
        <w:rPr>
          <w:rFonts w:ascii="Times New Roman" w:eastAsia="Calibri" w:hAnsi="Times New Roman" w:cs="Times New Roman"/>
          <w:sz w:val="28"/>
          <w:szCs w:val="28"/>
          <w:lang w:eastAsia="ru-RU"/>
        </w:rPr>
        <w:t xml:space="preserve"> Положительные эмоции после праздников передаются в семью, возникает мотивация к продолжению образования в этом же школьном коллективе, спокойнее воспринимаются трудности в учебе.</w:t>
      </w:r>
    </w:p>
    <w:p w:rsidR="00633937" w:rsidRPr="00633937" w:rsidRDefault="00633937" w:rsidP="00633937">
      <w:p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Естествен</w:t>
      </w:r>
      <w:r w:rsidR="00917063">
        <w:rPr>
          <w:rFonts w:ascii="Times New Roman" w:eastAsia="Calibri" w:hAnsi="Times New Roman" w:cs="Times New Roman"/>
          <w:sz w:val="28"/>
          <w:szCs w:val="28"/>
          <w:lang w:eastAsia="ru-RU"/>
        </w:rPr>
        <w:t xml:space="preserve">но, главный вопрос для </w:t>
      </w:r>
      <w:proofErr w:type="gramStart"/>
      <w:r w:rsidR="00917063">
        <w:rPr>
          <w:rFonts w:ascii="Times New Roman" w:eastAsia="Calibri" w:hAnsi="Times New Roman" w:cs="Times New Roman"/>
          <w:sz w:val="28"/>
          <w:szCs w:val="28"/>
          <w:lang w:eastAsia="ru-RU"/>
        </w:rPr>
        <w:t>педагога</w:t>
      </w:r>
      <w:proofErr w:type="gramEnd"/>
      <w:r w:rsidRPr="00633937">
        <w:rPr>
          <w:rFonts w:ascii="Times New Roman" w:eastAsia="Calibri" w:hAnsi="Times New Roman" w:cs="Times New Roman"/>
          <w:sz w:val="28"/>
          <w:szCs w:val="28"/>
          <w:lang w:eastAsia="ru-RU"/>
        </w:rPr>
        <w:t xml:space="preserve">: какие подходы реализовывать, чтобы дети мигрантов начали воспринимать материал основной образовательной программы на уровне носителей языка? Ответ очевиден – </w:t>
      </w:r>
      <w:proofErr w:type="gramStart"/>
      <w:r w:rsidRPr="00633937">
        <w:rPr>
          <w:rFonts w:ascii="Times New Roman" w:eastAsia="Calibri" w:hAnsi="Times New Roman" w:cs="Times New Roman"/>
          <w:sz w:val="28"/>
          <w:szCs w:val="28"/>
          <w:lang w:eastAsia="ru-RU"/>
        </w:rPr>
        <w:t>индивидуальные</w:t>
      </w:r>
      <w:proofErr w:type="gramEnd"/>
      <w:r w:rsidRPr="00633937">
        <w:rPr>
          <w:rFonts w:ascii="Times New Roman" w:eastAsia="Calibri" w:hAnsi="Times New Roman" w:cs="Times New Roman"/>
          <w:sz w:val="28"/>
          <w:szCs w:val="28"/>
          <w:lang w:eastAsia="ru-RU"/>
        </w:rPr>
        <w:t xml:space="preserve">. Но и они основываются на обязательности применения средств речевой выразительности, а именно, голоса, дикции, методики речи, логических и психологических паузах. Среди главных условий, способствующих вовлечению детей </w:t>
      </w:r>
      <w:proofErr w:type="spellStart"/>
      <w:r w:rsidRPr="00633937">
        <w:rPr>
          <w:rFonts w:ascii="Times New Roman" w:eastAsia="Calibri" w:hAnsi="Times New Roman" w:cs="Times New Roman"/>
          <w:sz w:val="28"/>
          <w:szCs w:val="28"/>
          <w:lang w:eastAsia="ru-RU"/>
        </w:rPr>
        <w:t>билингвов</w:t>
      </w:r>
      <w:proofErr w:type="spellEnd"/>
      <w:r w:rsidRPr="00633937">
        <w:rPr>
          <w:rFonts w:ascii="Times New Roman" w:eastAsia="Calibri" w:hAnsi="Times New Roman" w:cs="Times New Roman"/>
          <w:sz w:val="28"/>
          <w:szCs w:val="28"/>
          <w:lang w:eastAsia="ru-RU"/>
        </w:rPr>
        <w:t xml:space="preserve"> в полноценную деятельность на уроке, можно назвать: </w:t>
      </w:r>
    </w:p>
    <w:p w:rsidR="00633937" w:rsidRPr="00633937" w:rsidRDefault="00633937" w:rsidP="00633937">
      <w:pPr>
        <w:numPr>
          <w:ilvl w:val="0"/>
          <w:numId w:val="8"/>
        </w:num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Применение на практике знаний и умений в области фонетики и техники дыхания.</w:t>
      </w:r>
    </w:p>
    <w:p w:rsidR="00633937" w:rsidRPr="00633937" w:rsidRDefault="00633937" w:rsidP="00633937">
      <w:pPr>
        <w:numPr>
          <w:ilvl w:val="0"/>
          <w:numId w:val="8"/>
        </w:num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Создание соответствующей фонической среды в стенах образовательного учреждения.</w:t>
      </w:r>
    </w:p>
    <w:p w:rsidR="00633937" w:rsidRPr="00633937" w:rsidRDefault="00633937" w:rsidP="00633937">
      <w:pPr>
        <w:numPr>
          <w:ilvl w:val="0"/>
          <w:numId w:val="8"/>
        </w:num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Сохранения единства требований к речи всех субъектов образовательной среды с точки зрения ее правильности и выразительности.</w:t>
      </w:r>
    </w:p>
    <w:p w:rsidR="00633937" w:rsidRPr="00633937" w:rsidRDefault="00633937" w:rsidP="00633937">
      <w:pPr>
        <w:numPr>
          <w:ilvl w:val="0"/>
          <w:numId w:val="8"/>
        </w:num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Расширение возможностей и средств </w:t>
      </w:r>
      <w:proofErr w:type="spellStart"/>
      <w:r w:rsidRPr="00633937">
        <w:rPr>
          <w:rFonts w:ascii="Times New Roman" w:eastAsia="Calibri" w:hAnsi="Times New Roman" w:cs="Times New Roman"/>
          <w:sz w:val="28"/>
          <w:szCs w:val="28"/>
          <w:lang w:eastAsia="ru-RU"/>
        </w:rPr>
        <w:t>аудирования</w:t>
      </w:r>
      <w:proofErr w:type="spellEnd"/>
      <w:r w:rsidRPr="00633937">
        <w:rPr>
          <w:rFonts w:ascii="Times New Roman" w:eastAsia="Calibri" w:hAnsi="Times New Roman" w:cs="Times New Roman"/>
          <w:sz w:val="28"/>
          <w:szCs w:val="28"/>
          <w:lang w:eastAsia="ru-RU"/>
        </w:rPr>
        <w:t xml:space="preserve"> образцов речи.</w:t>
      </w:r>
    </w:p>
    <w:p w:rsidR="00633937" w:rsidRPr="00633937" w:rsidRDefault="00633937" w:rsidP="00633937">
      <w:pPr>
        <w:numPr>
          <w:ilvl w:val="0"/>
          <w:numId w:val="8"/>
        </w:num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Использование системы внеурочной деятельности и дополнительного образования для расширения возможностей достижения поставленных целей.</w:t>
      </w:r>
    </w:p>
    <w:p w:rsidR="00633937" w:rsidRPr="00633937" w:rsidRDefault="00633937" w:rsidP="00633937">
      <w:pPr>
        <w:numPr>
          <w:ilvl w:val="0"/>
          <w:numId w:val="8"/>
        </w:num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 Проведение различных конкурсов (чтецов, риторов) и других внеклассных мероприятий, направленных на стимулирование речевых умений школьников. </w:t>
      </w:r>
    </w:p>
    <w:p w:rsidR="00633937" w:rsidRPr="00633937" w:rsidRDefault="00633937" w:rsidP="00633937">
      <w:pPr>
        <w:spacing w:after="0" w:line="240" w:lineRule="auto"/>
        <w:ind w:firstLine="567"/>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А далее </w:t>
      </w:r>
      <w:r w:rsidR="00384E04">
        <w:rPr>
          <w:rFonts w:ascii="Times New Roman" w:eastAsia="Calibri" w:hAnsi="Times New Roman" w:cs="Times New Roman"/>
          <w:sz w:val="28"/>
          <w:szCs w:val="28"/>
          <w:lang w:eastAsia="ru-RU"/>
        </w:rPr>
        <w:t>провожу</w:t>
      </w:r>
      <w:r w:rsidRPr="00633937">
        <w:rPr>
          <w:rFonts w:ascii="Times New Roman" w:eastAsia="Calibri" w:hAnsi="Times New Roman" w:cs="Times New Roman"/>
          <w:sz w:val="28"/>
          <w:szCs w:val="28"/>
          <w:lang w:eastAsia="ru-RU"/>
        </w:rPr>
        <w:t xml:space="preserve"> разностороннюю стартовую диагностику с целью определения приоритетов в индивидуальной работе. Так, для всех изучающих русский язык как неродной особую трудность представляют: категория рода, категория одушевлённости/неодушевлённости, русская предложно-падежная и видовременная системы. Степень трудности в этом случае может быть разной, в зависимости от степени близости родного и русского языков. Русская категория рода охватывает имена существительные, прилагательные, местоимения, глагольные формы (прошедшее время, условное наклонение, причастия), поэтому правильное усвоение многих явлений грамматики русского языка (склонение существительных, согласование прилагательных, порядковых числительных и т.п.) зависит от правильного определения рода. Каждый язык обладает </w:t>
      </w:r>
      <w:r w:rsidRPr="00633937">
        <w:rPr>
          <w:rFonts w:ascii="Times New Roman" w:eastAsia="Calibri" w:hAnsi="Times New Roman" w:cs="Times New Roman"/>
          <w:sz w:val="28"/>
          <w:szCs w:val="28"/>
          <w:lang w:eastAsia="ru-RU"/>
        </w:rPr>
        <w:lastRenderedPageBreak/>
        <w:t xml:space="preserve">своей системой распределения существительных по родам — и трудности в усвоении русской категории рода объясняются системными расхождениями родного и русского языков. Но не только ими. В турецком языке вообще отсутствует категория рода. Большое количество ошибок в согласовании по родам вызвано </w:t>
      </w:r>
      <w:proofErr w:type="spellStart"/>
      <w:r w:rsidRPr="00633937">
        <w:rPr>
          <w:rFonts w:ascii="Times New Roman" w:eastAsia="Calibri" w:hAnsi="Times New Roman" w:cs="Times New Roman"/>
          <w:sz w:val="28"/>
          <w:szCs w:val="28"/>
          <w:lang w:eastAsia="ru-RU"/>
        </w:rPr>
        <w:t>немотивированностью</w:t>
      </w:r>
      <w:proofErr w:type="spellEnd"/>
      <w:r w:rsidRPr="00633937">
        <w:rPr>
          <w:rFonts w:ascii="Times New Roman" w:eastAsia="Calibri" w:hAnsi="Times New Roman" w:cs="Times New Roman"/>
          <w:sz w:val="28"/>
          <w:szCs w:val="28"/>
          <w:lang w:eastAsia="ru-RU"/>
        </w:rPr>
        <w:t xml:space="preserve"> категории рода в русском языке. </w:t>
      </w:r>
      <w:proofErr w:type="gramStart"/>
      <w:r w:rsidRPr="00633937">
        <w:rPr>
          <w:rFonts w:ascii="Times New Roman" w:eastAsia="Calibri" w:hAnsi="Times New Roman" w:cs="Times New Roman"/>
          <w:sz w:val="28"/>
          <w:szCs w:val="28"/>
          <w:lang w:eastAsia="ru-RU"/>
        </w:rPr>
        <w:t>Все это приводит к ошибкам типа: мой книга, красивый девочка, горячий вода, большой комната, мама сказал, одна газет, моя папа сильная и т.п.</w:t>
      </w:r>
      <w:proofErr w:type="gramEnd"/>
      <w:r w:rsidRPr="00633937">
        <w:rPr>
          <w:rFonts w:ascii="Times New Roman" w:eastAsia="Calibri" w:hAnsi="Times New Roman" w:cs="Times New Roman"/>
          <w:sz w:val="28"/>
          <w:szCs w:val="28"/>
          <w:lang w:eastAsia="ru-RU"/>
        </w:rPr>
        <w:t xml:space="preserve"> Характерными являются ошибки, связанные с категорией одушевленности/неодушевленности. Мне важно было видеть трудности изучаемой единицы в комплексе: фонетические, лексические, грамматические, чтобы определить последовательность работы с ними. Например, в простых предложениях: Книга лежит в столе. Брат </w:t>
      </w:r>
      <w:proofErr w:type="gramStart"/>
      <w:r w:rsidRPr="00633937">
        <w:rPr>
          <w:rFonts w:ascii="Times New Roman" w:eastAsia="Calibri" w:hAnsi="Times New Roman" w:cs="Times New Roman"/>
          <w:sz w:val="28"/>
          <w:szCs w:val="28"/>
          <w:lang w:eastAsia="ru-RU"/>
        </w:rPr>
        <w:t>работал на заводе учитель должен</w:t>
      </w:r>
      <w:proofErr w:type="gramEnd"/>
      <w:r w:rsidRPr="00633937">
        <w:rPr>
          <w:rFonts w:ascii="Times New Roman" w:eastAsia="Calibri" w:hAnsi="Times New Roman" w:cs="Times New Roman"/>
          <w:sz w:val="28"/>
          <w:szCs w:val="28"/>
          <w:lang w:eastAsia="ru-RU"/>
        </w:rPr>
        <w:t xml:space="preserve"> предусмотреть: </w:t>
      </w:r>
    </w:p>
    <w:p w:rsidR="00633937" w:rsidRPr="00633937" w:rsidRDefault="00633937" w:rsidP="00633937">
      <w:pPr>
        <w:numPr>
          <w:ilvl w:val="0"/>
          <w:numId w:val="8"/>
        </w:numPr>
        <w:spacing w:after="0" w:line="240" w:lineRule="auto"/>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фонетические трудности (слитное произношение предлога с существительным, оглушение/озвончение: с завода — в столе и т.п.);</w:t>
      </w:r>
    </w:p>
    <w:p w:rsidR="00633937" w:rsidRPr="00633937" w:rsidRDefault="00633937" w:rsidP="00633937">
      <w:pPr>
        <w:numPr>
          <w:ilvl w:val="0"/>
          <w:numId w:val="8"/>
        </w:numPr>
        <w:spacing w:after="0" w:line="240" w:lineRule="auto"/>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трудности усвоения падежной формы (различение предлогов </w:t>
      </w:r>
      <w:proofErr w:type="gramStart"/>
      <w:r w:rsidRPr="00633937">
        <w:rPr>
          <w:rFonts w:ascii="Times New Roman" w:eastAsia="Calibri" w:hAnsi="Times New Roman" w:cs="Times New Roman"/>
          <w:sz w:val="28"/>
          <w:szCs w:val="28"/>
          <w:lang w:eastAsia="ru-RU"/>
        </w:rPr>
        <w:t>в</w:t>
      </w:r>
      <w:proofErr w:type="gramEnd"/>
      <w:r w:rsidRPr="00633937">
        <w:rPr>
          <w:rFonts w:ascii="Times New Roman" w:eastAsia="Calibri" w:hAnsi="Times New Roman" w:cs="Times New Roman"/>
          <w:sz w:val="28"/>
          <w:szCs w:val="28"/>
          <w:lang w:eastAsia="ru-RU"/>
        </w:rPr>
        <w:t xml:space="preserve"> и </w:t>
      </w:r>
      <w:proofErr w:type="gramStart"/>
      <w:r w:rsidRPr="00633937">
        <w:rPr>
          <w:rFonts w:ascii="Times New Roman" w:eastAsia="Calibri" w:hAnsi="Times New Roman" w:cs="Times New Roman"/>
          <w:sz w:val="28"/>
          <w:szCs w:val="28"/>
          <w:lang w:eastAsia="ru-RU"/>
        </w:rPr>
        <w:t>на</w:t>
      </w:r>
      <w:proofErr w:type="gramEnd"/>
      <w:r w:rsidRPr="00633937">
        <w:rPr>
          <w:rFonts w:ascii="Times New Roman" w:eastAsia="Calibri" w:hAnsi="Times New Roman" w:cs="Times New Roman"/>
          <w:sz w:val="28"/>
          <w:szCs w:val="28"/>
          <w:lang w:eastAsia="ru-RU"/>
        </w:rPr>
        <w:t>, различное оформление существительных в предложном падеже: на фабрике, но: в санатории, в лаборатории);</w:t>
      </w:r>
    </w:p>
    <w:p w:rsidR="00633937" w:rsidRPr="00633937" w:rsidRDefault="00633937" w:rsidP="00633937">
      <w:pPr>
        <w:numPr>
          <w:ilvl w:val="0"/>
          <w:numId w:val="8"/>
        </w:numPr>
        <w:spacing w:after="0" w:line="240" w:lineRule="auto"/>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 xml:space="preserve">трудности усвоении глагольного управления (работает где? </w:t>
      </w:r>
      <w:proofErr w:type="gramStart"/>
      <w:r w:rsidRPr="00633937">
        <w:rPr>
          <w:rFonts w:ascii="Times New Roman" w:eastAsia="Calibri" w:hAnsi="Times New Roman" w:cs="Times New Roman"/>
          <w:sz w:val="28"/>
          <w:szCs w:val="28"/>
          <w:lang w:eastAsia="ru-RU"/>
        </w:rPr>
        <w:t>доволен</w:t>
      </w:r>
      <w:proofErr w:type="gramEnd"/>
      <w:r w:rsidRPr="00633937">
        <w:rPr>
          <w:rFonts w:ascii="Times New Roman" w:eastAsia="Calibri" w:hAnsi="Times New Roman" w:cs="Times New Roman"/>
          <w:sz w:val="28"/>
          <w:szCs w:val="28"/>
          <w:lang w:eastAsia="ru-RU"/>
        </w:rPr>
        <w:t xml:space="preserve"> чем? удивляется чему?);</w:t>
      </w:r>
    </w:p>
    <w:p w:rsidR="00633937" w:rsidRPr="00633937" w:rsidRDefault="00633937" w:rsidP="00633937">
      <w:pPr>
        <w:numPr>
          <w:ilvl w:val="0"/>
          <w:numId w:val="8"/>
        </w:numPr>
        <w:spacing w:after="0" w:line="240" w:lineRule="auto"/>
        <w:jc w:val="both"/>
        <w:rPr>
          <w:rFonts w:ascii="Times New Roman" w:eastAsia="Calibri" w:hAnsi="Times New Roman" w:cs="Times New Roman"/>
          <w:sz w:val="28"/>
          <w:szCs w:val="28"/>
          <w:lang w:eastAsia="ru-RU"/>
        </w:rPr>
      </w:pPr>
      <w:r w:rsidRPr="00633937">
        <w:rPr>
          <w:rFonts w:ascii="Times New Roman" w:eastAsia="Calibri" w:hAnsi="Times New Roman" w:cs="Times New Roman"/>
          <w:sz w:val="28"/>
          <w:szCs w:val="28"/>
          <w:lang w:eastAsia="ru-RU"/>
        </w:rPr>
        <w:t>трудности усвоения согласования подлежащего со сказуемым в роде, числе (брат работал, книга лежит).</w:t>
      </w:r>
    </w:p>
    <w:p w:rsidR="00633937" w:rsidRPr="00633937" w:rsidRDefault="00633937" w:rsidP="00633937">
      <w:pPr>
        <w:spacing w:after="0" w:line="240" w:lineRule="auto"/>
        <w:ind w:firstLine="567"/>
        <w:jc w:val="both"/>
        <w:rPr>
          <w:rFonts w:ascii="Times New Roman" w:eastAsia="Calibri" w:hAnsi="Times New Roman" w:cs="Times New Roman"/>
          <w:color w:val="000000"/>
          <w:sz w:val="28"/>
          <w:szCs w:val="28"/>
          <w:lang w:eastAsia="ru-RU"/>
        </w:rPr>
      </w:pPr>
      <w:r w:rsidRPr="00633937">
        <w:rPr>
          <w:rFonts w:ascii="Times New Roman" w:eastAsia="Calibri" w:hAnsi="Times New Roman" w:cs="Times New Roman"/>
          <w:sz w:val="28"/>
          <w:szCs w:val="28"/>
        </w:rPr>
        <w:t xml:space="preserve">Определяющими для методики обучения неродному языку являются </w:t>
      </w:r>
      <w:proofErr w:type="spellStart"/>
      <w:r w:rsidRPr="00633937">
        <w:rPr>
          <w:rFonts w:ascii="Times New Roman" w:eastAsia="Calibri" w:hAnsi="Times New Roman" w:cs="Times New Roman"/>
          <w:sz w:val="28"/>
          <w:szCs w:val="28"/>
        </w:rPr>
        <w:t>общедидактические</w:t>
      </w:r>
      <w:proofErr w:type="spellEnd"/>
      <w:r w:rsidRPr="00633937">
        <w:rPr>
          <w:rFonts w:ascii="Times New Roman" w:eastAsia="Calibri" w:hAnsi="Times New Roman" w:cs="Times New Roman"/>
          <w:sz w:val="28"/>
          <w:szCs w:val="28"/>
        </w:rPr>
        <w:t xml:space="preserve"> принципы обучения: наглядность, сознательност</w:t>
      </w:r>
      <w:r w:rsidR="00993BFE">
        <w:rPr>
          <w:rFonts w:ascii="Times New Roman" w:eastAsia="Calibri" w:hAnsi="Times New Roman" w:cs="Times New Roman"/>
          <w:sz w:val="28"/>
          <w:szCs w:val="28"/>
        </w:rPr>
        <w:t>ь, доступность, посильность</w:t>
      </w:r>
      <w:r w:rsidRPr="00633937">
        <w:rPr>
          <w:rFonts w:ascii="Times New Roman" w:eastAsia="Calibri" w:hAnsi="Times New Roman" w:cs="Times New Roman"/>
          <w:sz w:val="28"/>
          <w:szCs w:val="28"/>
        </w:rPr>
        <w:t>.</w:t>
      </w:r>
      <w:r w:rsidRPr="00633937">
        <w:rPr>
          <w:rFonts w:ascii="Times New Roman" w:eastAsia="Calibri" w:hAnsi="Times New Roman" w:cs="Times New Roman"/>
          <w:sz w:val="28"/>
          <w:szCs w:val="28"/>
          <w:lang w:eastAsia="ru-RU"/>
        </w:rPr>
        <w:t xml:space="preserve">  </w:t>
      </w:r>
      <w:proofErr w:type="gramStart"/>
      <w:r w:rsidRPr="00633937">
        <w:rPr>
          <w:rFonts w:ascii="Times New Roman" w:eastAsia="Calibri" w:hAnsi="Times New Roman" w:cs="Times New Roman"/>
          <w:sz w:val="28"/>
          <w:szCs w:val="28"/>
        </w:rPr>
        <w:t>Так, принцип системности и последовательности проецируется на обучение неродному языку в следующей системе рекомендаций: а) от простого к сложному; б) от легкого к трудному; в) от известного к неизвестному; г) от близкого к далекому.</w:t>
      </w:r>
      <w:proofErr w:type="gramEnd"/>
      <w:r w:rsidRPr="00633937">
        <w:rPr>
          <w:rFonts w:ascii="Times New Roman" w:eastAsia="Calibri" w:hAnsi="Times New Roman" w:cs="Times New Roman"/>
          <w:color w:val="000000"/>
          <w:sz w:val="28"/>
          <w:szCs w:val="28"/>
          <w:lang w:eastAsia="ru-RU"/>
        </w:rPr>
        <w:t xml:space="preserve"> Основные отличия в принципах подачи языкового материала для русских и нерусских учащихся состоят в следующем: у русскоязычных детей формирование грамотности происходит с опорой на сложившуюся речевую компетенцию и обобщение моделей; освоение системы языка идет путем разложения целостно воспринимаемых единиц языка (слова, фразы, предложения). В преподавании используется принцип </w:t>
      </w:r>
      <w:r w:rsidRPr="00B91414">
        <w:rPr>
          <w:rFonts w:ascii="Times New Roman" w:eastAsia="Calibri" w:hAnsi="Times New Roman" w:cs="Times New Roman"/>
          <w:bCs/>
          <w:color w:val="000000"/>
          <w:sz w:val="28"/>
          <w:szCs w:val="28"/>
          <w:lang w:eastAsia="ru-RU"/>
        </w:rPr>
        <w:t>от общего к частному</w:t>
      </w:r>
      <w:r w:rsidRPr="00633937">
        <w:rPr>
          <w:rFonts w:ascii="Times New Roman" w:eastAsia="Calibri" w:hAnsi="Times New Roman" w:cs="Times New Roman"/>
          <w:color w:val="000000"/>
          <w:sz w:val="28"/>
          <w:szCs w:val="28"/>
          <w:lang w:eastAsia="ru-RU"/>
        </w:rPr>
        <w:t>, речевая компетенция формируется за счет освоения различных функциональных разновидностей языка и разных жанров речи.</w:t>
      </w:r>
    </w:p>
    <w:p w:rsidR="00633937" w:rsidRPr="00633937" w:rsidRDefault="00633937" w:rsidP="00633937">
      <w:pPr>
        <w:spacing w:after="0" w:line="240" w:lineRule="auto"/>
        <w:ind w:firstLine="567"/>
        <w:jc w:val="both"/>
        <w:rPr>
          <w:rFonts w:ascii="Times New Roman" w:eastAsia="Calibri" w:hAnsi="Times New Roman" w:cs="Times New Roman"/>
          <w:color w:val="000000"/>
          <w:sz w:val="28"/>
          <w:szCs w:val="28"/>
          <w:lang w:eastAsia="ru-RU"/>
        </w:rPr>
      </w:pPr>
      <w:r w:rsidRPr="00633937">
        <w:rPr>
          <w:rFonts w:ascii="Times New Roman" w:eastAsia="Calibri" w:hAnsi="Times New Roman" w:cs="Times New Roman"/>
          <w:color w:val="000000"/>
          <w:sz w:val="28"/>
          <w:szCs w:val="28"/>
          <w:lang w:eastAsia="ru-RU"/>
        </w:rPr>
        <w:t>Формирование речевой компетенции иноязычных детей происходит на основе углубленного изучения и освоения грамматических моделей русского языка (обобщенные модели лежат в основе, а исключения вообще не даются). Речевой материал осваивается как целостный, а основной принцип обучения – </w:t>
      </w:r>
      <w:r w:rsidRPr="00B91414">
        <w:rPr>
          <w:rFonts w:ascii="Times New Roman" w:eastAsia="Calibri" w:hAnsi="Times New Roman" w:cs="Times New Roman"/>
          <w:bCs/>
          <w:color w:val="000000"/>
          <w:sz w:val="28"/>
          <w:szCs w:val="28"/>
          <w:lang w:eastAsia="ru-RU"/>
        </w:rPr>
        <w:t>от частного к общему</w:t>
      </w:r>
      <w:r w:rsidRPr="00633937">
        <w:rPr>
          <w:rFonts w:ascii="Times New Roman" w:eastAsia="Calibri" w:hAnsi="Times New Roman" w:cs="Times New Roman"/>
          <w:color w:val="000000"/>
          <w:sz w:val="28"/>
          <w:szCs w:val="28"/>
          <w:lang w:eastAsia="ru-RU"/>
        </w:rPr>
        <w:t>.</w:t>
      </w:r>
    </w:p>
    <w:p w:rsidR="00633937" w:rsidRPr="00633937" w:rsidRDefault="00633937" w:rsidP="00B91414">
      <w:pPr>
        <w:spacing w:after="0" w:line="240" w:lineRule="auto"/>
        <w:ind w:firstLine="567"/>
        <w:jc w:val="both"/>
        <w:rPr>
          <w:rFonts w:ascii="Times New Roman" w:eastAsia="Calibri" w:hAnsi="Times New Roman" w:cs="Times New Roman"/>
          <w:color w:val="000000"/>
          <w:sz w:val="28"/>
          <w:szCs w:val="28"/>
          <w:lang w:eastAsia="ru-RU"/>
        </w:rPr>
      </w:pPr>
      <w:r w:rsidRPr="00633937">
        <w:rPr>
          <w:rFonts w:ascii="Times New Roman" w:eastAsia="Calibri" w:hAnsi="Times New Roman" w:cs="Times New Roman"/>
          <w:color w:val="000000"/>
          <w:sz w:val="28"/>
          <w:szCs w:val="28"/>
          <w:lang w:eastAsia="ru-RU"/>
        </w:rPr>
        <w:t>Уроки в полиэтнических классах имеют свою особенность, учитель должен учитывать уровень владения языком учащихся-</w:t>
      </w:r>
      <w:proofErr w:type="spellStart"/>
      <w:r w:rsidRPr="00633937">
        <w:rPr>
          <w:rFonts w:ascii="Times New Roman" w:eastAsia="Calibri" w:hAnsi="Times New Roman" w:cs="Times New Roman"/>
          <w:color w:val="000000"/>
          <w:sz w:val="28"/>
          <w:szCs w:val="28"/>
          <w:lang w:eastAsia="ru-RU"/>
        </w:rPr>
        <w:t>инофонов</w:t>
      </w:r>
      <w:proofErr w:type="spellEnd"/>
      <w:r w:rsidRPr="00633937">
        <w:rPr>
          <w:rFonts w:ascii="Times New Roman" w:eastAsia="Calibri" w:hAnsi="Times New Roman" w:cs="Times New Roman"/>
          <w:color w:val="000000"/>
          <w:sz w:val="28"/>
          <w:szCs w:val="28"/>
          <w:lang w:eastAsia="ru-RU"/>
        </w:rPr>
        <w:t xml:space="preserve"> при разработке урока и подборе </w:t>
      </w:r>
      <w:r w:rsidR="00B91414">
        <w:rPr>
          <w:rFonts w:ascii="Times New Roman" w:eastAsia="Calibri" w:hAnsi="Times New Roman" w:cs="Times New Roman"/>
          <w:color w:val="000000"/>
          <w:sz w:val="28"/>
          <w:szCs w:val="28"/>
          <w:lang w:eastAsia="ru-RU"/>
        </w:rPr>
        <w:t xml:space="preserve">заданий. </w:t>
      </w:r>
      <w:r w:rsidRPr="00633937">
        <w:rPr>
          <w:rFonts w:ascii="Times New Roman" w:eastAsia="Calibri" w:hAnsi="Times New Roman" w:cs="Times New Roman"/>
          <w:color w:val="000000"/>
          <w:sz w:val="28"/>
          <w:szCs w:val="28"/>
          <w:lang w:eastAsia="ru-RU"/>
        </w:rPr>
        <w:t xml:space="preserve">Инновационные подходы к </w:t>
      </w:r>
      <w:r w:rsidRPr="00633937">
        <w:rPr>
          <w:rFonts w:ascii="Times New Roman" w:eastAsia="Calibri" w:hAnsi="Times New Roman" w:cs="Times New Roman"/>
          <w:color w:val="000000"/>
          <w:sz w:val="28"/>
          <w:szCs w:val="28"/>
          <w:lang w:eastAsia="ru-RU"/>
        </w:rPr>
        <w:lastRenderedPageBreak/>
        <w:t>преподаванию русского языка связаны с изменением роли учителя. В современных условиях очень важно, чтобы учитель не давал ученикам готовых знаний, а указывал путь к приобретению знаний, учил добывать знания.</w:t>
      </w:r>
    </w:p>
    <w:p w:rsidR="00633937" w:rsidRPr="00633937" w:rsidRDefault="00633937" w:rsidP="00633937">
      <w:pPr>
        <w:spacing w:after="0" w:line="240" w:lineRule="auto"/>
        <w:ind w:firstLine="708"/>
        <w:jc w:val="both"/>
        <w:rPr>
          <w:rFonts w:ascii="Times New Roman" w:eastAsia="Calibri" w:hAnsi="Times New Roman" w:cs="Times New Roman"/>
          <w:color w:val="000000"/>
          <w:sz w:val="28"/>
          <w:szCs w:val="28"/>
          <w:lang w:eastAsia="ru-RU"/>
        </w:rPr>
      </w:pPr>
      <w:r w:rsidRPr="00633937">
        <w:rPr>
          <w:rFonts w:ascii="Times New Roman" w:eastAsia="Calibri" w:hAnsi="Times New Roman" w:cs="Times New Roman"/>
          <w:color w:val="000000"/>
          <w:sz w:val="28"/>
          <w:szCs w:val="28"/>
          <w:lang w:eastAsia="ru-RU"/>
        </w:rPr>
        <w:t xml:space="preserve">Важно понимать, что причина плохого знания русского языка связана не только с проблемой социальной и психологической адаптации ученика к новой культуре, к новым традициям, ценностям, ориентирам, но и с овладением принципами </w:t>
      </w:r>
      <w:proofErr w:type="spellStart"/>
      <w:r w:rsidRPr="00633937">
        <w:rPr>
          <w:rFonts w:ascii="Times New Roman" w:eastAsia="Calibri" w:hAnsi="Times New Roman" w:cs="Times New Roman"/>
          <w:color w:val="000000"/>
          <w:sz w:val="28"/>
          <w:szCs w:val="28"/>
          <w:lang w:eastAsia="ru-RU"/>
        </w:rPr>
        <w:t>деятельностного</w:t>
      </w:r>
      <w:proofErr w:type="spellEnd"/>
      <w:r w:rsidRPr="00633937">
        <w:rPr>
          <w:rFonts w:ascii="Times New Roman" w:eastAsia="Calibri" w:hAnsi="Times New Roman" w:cs="Times New Roman"/>
          <w:color w:val="000000"/>
          <w:sz w:val="28"/>
          <w:szCs w:val="28"/>
          <w:lang w:eastAsia="ru-RU"/>
        </w:rPr>
        <w:t xml:space="preserve"> подхода к преподаванию русского языка как неродного.</w:t>
      </w:r>
    </w:p>
    <w:p w:rsidR="00633937" w:rsidRPr="00F33C55" w:rsidRDefault="00633937" w:rsidP="00B7465D">
      <w:pPr>
        <w:shd w:val="clear" w:color="auto" w:fill="FFFFFF"/>
        <w:spacing w:after="0" w:line="240" w:lineRule="auto"/>
        <w:ind w:firstLine="708"/>
        <w:jc w:val="both"/>
        <w:rPr>
          <w:rFonts w:ascii="Times New Roman" w:eastAsia="Calibri" w:hAnsi="Times New Roman" w:cs="Times New Roman"/>
          <w:sz w:val="28"/>
          <w:szCs w:val="28"/>
          <w:lang w:eastAsia="ru-RU"/>
        </w:rPr>
      </w:pPr>
      <w:r w:rsidRPr="00F33C55">
        <w:rPr>
          <w:rFonts w:ascii="Times New Roman" w:eastAsia="Calibri" w:hAnsi="Times New Roman" w:cs="Times New Roman"/>
          <w:sz w:val="28"/>
          <w:szCs w:val="28"/>
          <w:lang w:eastAsia="ru-RU"/>
        </w:rPr>
        <w:t>В классах, где ученики имеют разный языковой уровень владения русским языком, возникла необходимость создания коллективной формы работы. Достоинство этой формы работы состоит в том, что она значительно увеличивает объём речевой деятельности на уроках: ведь хоровые ответы помогают преодолеть боязнь допустить ошибку, а главное, она удобна для разыгрывания предлагаемых речевых ситуаций, которые побуждают детей спросить или сказать что-либо на русском языке. Не бойтесь, что на уроке будет шумновато, но то, чему не научит</w:t>
      </w:r>
      <w:r w:rsidR="00B7465D" w:rsidRPr="00F33C55">
        <w:rPr>
          <w:rFonts w:ascii="Times New Roman" w:eastAsia="Calibri" w:hAnsi="Times New Roman" w:cs="Times New Roman"/>
          <w:sz w:val="28"/>
          <w:szCs w:val="28"/>
          <w:lang w:eastAsia="ru-RU"/>
        </w:rPr>
        <w:t xml:space="preserve">е вы, смогут подсказать ребята. </w:t>
      </w:r>
      <w:r w:rsidRPr="00F33C55">
        <w:rPr>
          <w:rFonts w:ascii="Times New Roman" w:eastAsia="Calibri" w:hAnsi="Times New Roman" w:cs="Times New Roman"/>
          <w:sz w:val="28"/>
          <w:szCs w:val="28"/>
          <w:lang w:eastAsia="ru-RU"/>
        </w:rPr>
        <w:t>Работа в парах  помогает  исправлять речевые ошибки учеников путём составления диалогов по заданной ситуации. Ребята оказывают друг другу помощь в правильном и чётком произношении неродной речи. Выработка фонематического слуха достигается и за счёт индивидуальной  работы с учеником. Работу по цепочке можно использовать при отработке техники чтения, при закреплении знаний грамматических форм и структур со зрительной опорой и без неё, при составлении рассказов по сюжетным картинкам, при пересказе. Но здесь возникнет сложность для учителя: как настроить ребят, чтобы они никого не поторапливали, а помогали. Ведь у каждого свой темп чтения и говорения.</w:t>
      </w:r>
    </w:p>
    <w:p w:rsidR="00633937" w:rsidRPr="00F33C55" w:rsidRDefault="0025570E" w:rsidP="00633937">
      <w:pPr>
        <w:shd w:val="clear" w:color="auto" w:fill="FFFFFF"/>
        <w:spacing w:after="0" w:line="240" w:lineRule="auto"/>
        <w:ind w:firstLine="708"/>
        <w:jc w:val="both"/>
        <w:rPr>
          <w:rFonts w:ascii="Times New Roman" w:eastAsia="Calibri" w:hAnsi="Times New Roman" w:cs="Times New Roman"/>
          <w:sz w:val="28"/>
          <w:szCs w:val="28"/>
          <w:lang w:eastAsia="ru-RU"/>
        </w:rPr>
      </w:pPr>
      <w:r w:rsidRPr="00F33C55">
        <w:rPr>
          <w:rFonts w:ascii="Times New Roman" w:eastAsia="Calibri" w:hAnsi="Times New Roman" w:cs="Times New Roman"/>
          <w:sz w:val="28"/>
          <w:szCs w:val="28"/>
          <w:lang w:eastAsia="ru-RU"/>
        </w:rPr>
        <w:t>Ч</w:t>
      </w:r>
      <w:r w:rsidR="00633937" w:rsidRPr="00F33C55">
        <w:rPr>
          <w:rFonts w:ascii="Times New Roman" w:eastAsia="Calibri" w:hAnsi="Times New Roman" w:cs="Times New Roman"/>
          <w:sz w:val="28"/>
          <w:szCs w:val="28"/>
          <w:lang w:eastAsia="ru-RU"/>
        </w:rPr>
        <w:t>тобы привить интерес к русскому языку, можно и нужно использовать занимательные наглядные, словесные, ролевые   игры, различные виды карточек  для индивидуальной и групповой работы, раздаточный материал,  предметные картинки, загадки, ребусы, игрушки.</w:t>
      </w:r>
    </w:p>
    <w:p w:rsidR="00633937" w:rsidRPr="00F33C55" w:rsidRDefault="00633937" w:rsidP="00633937">
      <w:pPr>
        <w:shd w:val="clear" w:color="auto" w:fill="FFFFFF"/>
        <w:spacing w:after="0" w:line="240" w:lineRule="auto"/>
        <w:ind w:firstLine="708"/>
        <w:jc w:val="both"/>
        <w:rPr>
          <w:rFonts w:ascii="Times New Roman" w:eastAsia="Calibri" w:hAnsi="Times New Roman" w:cs="Times New Roman"/>
          <w:sz w:val="28"/>
          <w:szCs w:val="28"/>
          <w:lang w:eastAsia="ru-RU"/>
        </w:rPr>
      </w:pPr>
      <w:r w:rsidRPr="00F33C55">
        <w:rPr>
          <w:rFonts w:ascii="Times New Roman" w:eastAsia="Calibri" w:hAnsi="Times New Roman" w:cs="Times New Roman"/>
          <w:sz w:val="28"/>
          <w:szCs w:val="28"/>
          <w:lang w:eastAsia="ru-RU"/>
        </w:rPr>
        <w:t>Занимательные игры оживляют урок, делают его более интересным и разнообразным. Учебная задача, поставленная перед учащимися  в игровой форме, становится для них более понятной, а словесный материал легче и быстрее запоминается. Закрепление старых и приобретение новых речевых навыков и умений в игровой форме также происходят  более активно. В процессе игры дети усваивают  новую лексику, тренируются  в произношении и закреплении в речи определённых слов, словосочетаний, целых предложений, стремятся выразительно читать стихотворения, загадки, пословицы. Используем игры «Кто быстрее?», «Отдохнём, поиграем!», «Давайте поговорим!», «Знаете ли вы?»</w:t>
      </w:r>
    </w:p>
    <w:p w:rsidR="00633937" w:rsidRPr="00F33C55" w:rsidRDefault="00633937" w:rsidP="00633937">
      <w:pPr>
        <w:shd w:val="clear" w:color="auto" w:fill="FFFFFF"/>
        <w:spacing w:after="0" w:line="240" w:lineRule="auto"/>
        <w:ind w:firstLine="708"/>
        <w:jc w:val="both"/>
        <w:rPr>
          <w:rFonts w:ascii="Times New Roman" w:eastAsia="Calibri" w:hAnsi="Times New Roman" w:cs="Times New Roman"/>
          <w:sz w:val="28"/>
          <w:szCs w:val="28"/>
          <w:lang w:eastAsia="ru-RU"/>
        </w:rPr>
      </w:pPr>
      <w:r w:rsidRPr="00F33C55">
        <w:rPr>
          <w:rFonts w:ascii="Times New Roman" w:eastAsia="Calibri" w:hAnsi="Times New Roman" w:cs="Times New Roman"/>
          <w:sz w:val="28"/>
          <w:szCs w:val="28"/>
          <w:lang w:eastAsia="ru-RU"/>
        </w:rPr>
        <w:t xml:space="preserve">Дидактические игры, используемые как на уроках русского языка, так и на других уроках,  должны быть наглядными и словесными. С помощью наглядных игр расширяем словарный запас учеников, привлекая игрушки, </w:t>
      </w:r>
      <w:r w:rsidRPr="00F33C55">
        <w:rPr>
          <w:rFonts w:ascii="Times New Roman" w:eastAsia="Calibri" w:hAnsi="Times New Roman" w:cs="Times New Roman"/>
          <w:sz w:val="28"/>
          <w:szCs w:val="28"/>
          <w:lang w:eastAsia="ru-RU"/>
        </w:rPr>
        <w:lastRenderedPageBreak/>
        <w:t>предметы, различный печатный наглядный материал. Словесные игры зачастую строятся без опоры на предметную наглядность. Их целью является — закрепление уже известной лексики и развитие умственной деятельности, формирование навыков говорения в соответствии с поставленной перед учащимися игровой задачей. Припоминание и воспроизведение слов в словесных дидактических играх осуществляется наряду с решением других мыслительных задач: заменой одного слова синонимичным ему, названием предмета или действующего лица по его признакам или действиям, группированием предметов по сходству и  различию.</w:t>
      </w:r>
    </w:p>
    <w:p w:rsidR="00633937" w:rsidRPr="00C4324D" w:rsidRDefault="00633937" w:rsidP="00633937">
      <w:pPr>
        <w:shd w:val="clear" w:color="auto" w:fill="FFFFFF"/>
        <w:spacing w:after="0" w:line="240" w:lineRule="auto"/>
        <w:ind w:firstLine="708"/>
        <w:jc w:val="both"/>
        <w:rPr>
          <w:rFonts w:ascii="Times New Roman" w:eastAsia="Calibri" w:hAnsi="Times New Roman" w:cs="Times New Roman"/>
          <w:sz w:val="28"/>
          <w:szCs w:val="28"/>
          <w:lang w:eastAsia="ru-RU"/>
        </w:rPr>
      </w:pPr>
      <w:r w:rsidRPr="00C4324D">
        <w:rPr>
          <w:rFonts w:ascii="Times New Roman" w:eastAsia="Calibri" w:hAnsi="Times New Roman" w:cs="Times New Roman"/>
          <w:sz w:val="28"/>
          <w:szCs w:val="28"/>
          <w:lang w:eastAsia="ru-RU"/>
        </w:rPr>
        <w:t xml:space="preserve">Методическую систему обучения второму языку </w:t>
      </w:r>
      <w:r w:rsidR="00F33C55" w:rsidRPr="00C4324D">
        <w:rPr>
          <w:rFonts w:ascii="Times New Roman" w:eastAsia="Calibri" w:hAnsi="Times New Roman" w:cs="Times New Roman"/>
          <w:sz w:val="28"/>
          <w:szCs w:val="28"/>
          <w:lang w:eastAsia="ru-RU"/>
        </w:rPr>
        <w:t>строю</w:t>
      </w:r>
      <w:r w:rsidRPr="00C4324D">
        <w:rPr>
          <w:rFonts w:ascii="Times New Roman" w:eastAsia="Calibri" w:hAnsi="Times New Roman" w:cs="Times New Roman"/>
          <w:sz w:val="28"/>
          <w:szCs w:val="28"/>
          <w:lang w:eastAsia="ru-RU"/>
        </w:rPr>
        <w:t xml:space="preserve"> не только с учетом закономерностей усвоения нового яз</w:t>
      </w:r>
      <w:r w:rsidR="001F11AE" w:rsidRPr="00C4324D">
        <w:rPr>
          <w:rFonts w:ascii="Times New Roman" w:eastAsia="Calibri" w:hAnsi="Times New Roman" w:cs="Times New Roman"/>
          <w:sz w:val="28"/>
          <w:szCs w:val="28"/>
          <w:lang w:eastAsia="ru-RU"/>
        </w:rPr>
        <w:t>ыкового материала, а  направляю</w:t>
      </w:r>
      <w:r w:rsidRPr="00C4324D">
        <w:rPr>
          <w:rFonts w:ascii="Times New Roman" w:eastAsia="Calibri" w:hAnsi="Times New Roman" w:cs="Times New Roman"/>
          <w:sz w:val="28"/>
          <w:szCs w:val="28"/>
          <w:lang w:eastAsia="ru-RU"/>
        </w:rPr>
        <w:t xml:space="preserve"> её на устранение причин, затрудняющих это усвоение. Все упражнения по предупреждению и снятию проблем усвоения были подразделены </w:t>
      </w:r>
      <w:proofErr w:type="gramStart"/>
      <w:r w:rsidRPr="00C4324D">
        <w:rPr>
          <w:rFonts w:ascii="Times New Roman" w:eastAsia="Calibri" w:hAnsi="Times New Roman" w:cs="Times New Roman"/>
          <w:sz w:val="28"/>
          <w:szCs w:val="28"/>
          <w:lang w:eastAsia="ru-RU"/>
        </w:rPr>
        <w:t>на</w:t>
      </w:r>
      <w:proofErr w:type="gramEnd"/>
      <w:r w:rsidRPr="00C4324D">
        <w:rPr>
          <w:rFonts w:ascii="Times New Roman" w:eastAsia="Calibri" w:hAnsi="Times New Roman" w:cs="Times New Roman"/>
          <w:sz w:val="28"/>
          <w:szCs w:val="28"/>
          <w:lang w:eastAsia="ru-RU"/>
        </w:rPr>
        <w:t>:</w:t>
      </w:r>
    </w:p>
    <w:p w:rsidR="00633937" w:rsidRPr="00C4324D" w:rsidRDefault="00633937" w:rsidP="00633937">
      <w:pPr>
        <w:numPr>
          <w:ilvl w:val="0"/>
          <w:numId w:val="6"/>
        </w:numPr>
        <w:shd w:val="clear" w:color="auto" w:fill="FFFFFF"/>
        <w:spacing w:after="0" w:line="240" w:lineRule="auto"/>
        <w:contextualSpacing/>
        <w:jc w:val="both"/>
        <w:rPr>
          <w:rFonts w:ascii="Times New Roman" w:eastAsia="Calibri" w:hAnsi="Times New Roman" w:cs="Times New Roman"/>
          <w:sz w:val="28"/>
          <w:szCs w:val="28"/>
          <w:lang w:eastAsia="ru-RU"/>
        </w:rPr>
      </w:pPr>
      <w:r w:rsidRPr="00C4324D">
        <w:rPr>
          <w:rFonts w:ascii="Times New Roman" w:eastAsia="Calibri" w:hAnsi="Times New Roman" w:cs="Times New Roman"/>
          <w:sz w:val="28"/>
          <w:szCs w:val="28"/>
          <w:lang w:eastAsia="ru-RU"/>
        </w:rPr>
        <w:t>упражнения на наблюдение и анализ отобранных языковых явлений, вызывающих наибольшие трудности,  упражнения на тренировку (</w:t>
      </w:r>
      <w:proofErr w:type="spellStart"/>
      <w:r w:rsidRPr="00C4324D">
        <w:rPr>
          <w:rFonts w:ascii="Times New Roman" w:eastAsia="Calibri" w:hAnsi="Times New Roman" w:cs="Times New Roman"/>
          <w:sz w:val="28"/>
          <w:szCs w:val="28"/>
          <w:lang w:eastAsia="ru-RU"/>
        </w:rPr>
        <w:t>имитативные</w:t>
      </w:r>
      <w:proofErr w:type="spellEnd"/>
      <w:r w:rsidRPr="00C4324D">
        <w:rPr>
          <w:rFonts w:ascii="Times New Roman" w:eastAsia="Calibri" w:hAnsi="Times New Roman" w:cs="Times New Roman"/>
          <w:sz w:val="28"/>
          <w:szCs w:val="28"/>
          <w:lang w:eastAsia="ru-RU"/>
        </w:rPr>
        <w:t>, подстановочные, вопросно-ответные, трансформационные, упражнения по образцу и т.п.), упражнения на перевод.</w:t>
      </w:r>
    </w:p>
    <w:p w:rsidR="00633937" w:rsidRPr="00C4324D" w:rsidRDefault="00633937" w:rsidP="00633937">
      <w:pPr>
        <w:numPr>
          <w:ilvl w:val="0"/>
          <w:numId w:val="6"/>
        </w:numPr>
        <w:shd w:val="clear" w:color="auto" w:fill="FFFFFF"/>
        <w:spacing w:after="0" w:line="240" w:lineRule="auto"/>
        <w:jc w:val="both"/>
        <w:rPr>
          <w:rFonts w:ascii="Times New Roman" w:eastAsia="Calibri" w:hAnsi="Times New Roman" w:cs="Times New Roman"/>
          <w:sz w:val="28"/>
          <w:szCs w:val="28"/>
          <w:lang w:eastAsia="ru-RU"/>
        </w:rPr>
      </w:pPr>
      <w:proofErr w:type="gramStart"/>
      <w:r w:rsidRPr="00C4324D">
        <w:rPr>
          <w:rFonts w:ascii="Times New Roman" w:eastAsia="Calibri" w:hAnsi="Times New Roman" w:cs="Times New Roman"/>
          <w:sz w:val="28"/>
          <w:szCs w:val="28"/>
          <w:lang w:eastAsia="ru-RU"/>
        </w:rPr>
        <w:t>репродуктивные упражнения (пересказ, пересказ с элементами трансформации), репродуктивно-продуктивные (составление диалогов, коротких текстов по образцам), продуктивные (ситуативные, коммуникативные).</w:t>
      </w:r>
      <w:proofErr w:type="gramEnd"/>
    </w:p>
    <w:p w:rsidR="0020063C" w:rsidRDefault="00633937" w:rsidP="00633937">
      <w:pPr>
        <w:shd w:val="clear" w:color="auto" w:fill="FFFFFF"/>
        <w:spacing w:after="0" w:line="240" w:lineRule="auto"/>
        <w:ind w:firstLine="708"/>
        <w:jc w:val="both"/>
        <w:rPr>
          <w:rFonts w:ascii="Times New Roman" w:eastAsia="Calibri" w:hAnsi="Times New Roman" w:cs="Times New Roman"/>
          <w:sz w:val="28"/>
          <w:szCs w:val="28"/>
          <w:lang w:eastAsia="ru-RU"/>
        </w:rPr>
      </w:pPr>
      <w:r w:rsidRPr="00C4324D">
        <w:rPr>
          <w:rFonts w:ascii="Times New Roman" w:eastAsia="Calibri" w:hAnsi="Times New Roman" w:cs="Times New Roman"/>
          <w:sz w:val="28"/>
          <w:szCs w:val="28"/>
          <w:lang w:eastAsia="ru-RU"/>
        </w:rPr>
        <w:t>Коммуникативно-</w:t>
      </w:r>
      <w:proofErr w:type="spellStart"/>
      <w:r w:rsidRPr="00C4324D">
        <w:rPr>
          <w:rFonts w:ascii="Times New Roman" w:eastAsia="Calibri" w:hAnsi="Times New Roman" w:cs="Times New Roman"/>
          <w:sz w:val="28"/>
          <w:szCs w:val="28"/>
          <w:lang w:eastAsia="ru-RU"/>
        </w:rPr>
        <w:t>деятельностный</w:t>
      </w:r>
      <w:proofErr w:type="spellEnd"/>
      <w:r w:rsidRPr="00C4324D">
        <w:rPr>
          <w:rFonts w:ascii="Times New Roman" w:eastAsia="Calibri" w:hAnsi="Times New Roman" w:cs="Times New Roman"/>
          <w:sz w:val="28"/>
          <w:szCs w:val="28"/>
          <w:lang w:eastAsia="ru-RU"/>
        </w:rPr>
        <w:t xml:space="preserve"> подход в построении учебного материала пособия позволяет обеспечить практическое овладение русским языком уже на первой ступени его изучения. Интенсификации процесса освоения языка способствует вся систем игр, текстов-диалогов и работы с иллюстрациями.</w:t>
      </w:r>
    </w:p>
    <w:p w:rsidR="00633937" w:rsidRPr="00C4324D" w:rsidRDefault="0020063C" w:rsidP="00633937">
      <w:pPr>
        <w:shd w:val="clear" w:color="auto" w:fill="FFFFFF"/>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Особое направление работы – это обучение</w:t>
      </w:r>
      <w:r w:rsidR="005254F9">
        <w:rPr>
          <w:rFonts w:ascii="Times New Roman" w:eastAsia="Calibri" w:hAnsi="Times New Roman" w:cs="Times New Roman"/>
          <w:sz w:val="28"/>
          <w:szCs w:val="28"/>
          <w:lang w:eastAsia="ru-RU"/>
        </w:rPr>
        <w:t xml:space="preserve"> детей с ЗПР. Его могут вести только специально подготовленные учителя, поэтому </w:t>
      </w:r>
      <w:r w:rsidR="00182506">
        <w:rPr>
          <w:rFonts w:ascii="Times New Roman" w:eastAsia="Calibri" w:hAnsi="Times New Roman" w:cs="Times New Roman"/>
          <w:sz w:val="28"/>
          <w:szCs w:val="28"/>
          <w:lang w:eastAsia="ru-RU"/>
        </w:rPr>
        <w:t xml:space="preserve">я неоднократно </w:t>
      </w:r>
      <w:r w:rsidR="002C1279">
        <w:rPr>
          <w:rFonts w:ascii="Times New Roman" w:eastAsia="Calibri" w:hAnsi="Times New Roman" w:cs="Times New Roman"/>
          <w:sz w:val="28"/>
          <w:szCs w:val="28"/>
          <w:lang w:eastAsia="ru-RU"/>
        </w:rPr>
        <w:t>обучалась по программам работы с детьми с ОВЗ</w:t>
      </w:r>
      <w:r w:rsidR="008C33E8">
        <w:rPr>
          <w:rFonts w:ascii="Times New Roman" w:eastAsia="Calibri" w:hAnsi="Times New Roman" w:cs="Times New Roman"/>
          <w:sz w:val="28"/>
          <w:szCs w:val="28"/>
          <w:lang w:eastAsia="ru-RU"/>
        </w:rPr>
        <w:t>.</w:t>
      </w:r>
    </w:p>
    <w:p w:rsidR="00913710" w:rsidRPr="00913710" w:rsidRDefault="00913710" w:rsidP="00913710">
      <w:pPr>
        <w:shd w:val="clear" w:color="auto" w:fill="FFFFFF"/>
        <w:spacing w:after="0" w:line="240" w:lineRule="auto"/>
        <w:ind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 xml:space="preserve">Ведение уроков </w:t>
      </w:r>
      <w:r w:rsidR="002C1279">
        <w:rPr>
          <w:rFonts w:ascii="Times New Roman" w:eastAsia="Times New Roman" w:hAnsi="Times New Roman" w:cs="Times New Roman"/>
          <w:color w:val="000000"/>
          <w:sz w:val="28"/>
          <w:szCs w:val="28"/>
          <w:lang w:eastAsia="ru-RU"/>
        </w:rPr>
        <w:t>с детьми с ЗПР</w:t>
      </w:r>
      <w:r w:rsidRPr="00913710">
        <w:rPr>
          <w:rFonts w:ascii="Times New Roman" w:eastAsia="Times New Roman" w:hAnsi="Times New Roman" w:cs="Times New Roman"/>
          <w:color w:val="000000"/>
          <w:sz w:val="28"/>
          <w:szCs w:val="28"/>
          <w:lang w:eastAsia="ru-RU"/>
        </w:rPr>
        <w:t xml:space="preserve"> требует от учителя большого внимания. В поле его зрения должны</w:t>
      </w:r>
      <w:r w:rsidR="004E6121">
        <w:rPr>
          <w:rFonts w:ascii="Times New Roman" w:eastAsia="Times New Roman" w:hAnsi="Times New Roman" w:cs="Times New Roman"/>
          <w:color w:val="000000"/>
          <w:sz w:val="28"/>
          <w:szCs w:val="28"/>
          <w:lang w:eastAsia="ru-RU"/>
        </w:rPr>
        <w:t xml:space="preserve"> находиться все ученики класса, </w:t>
      </w:r>
      <w:r w:rsidRPr="00913710">
        <w:rPr>
          <w:rFonts w:ascii="Times New Roman" w:eastAsia="Times New Roman" w:hAnsi="Times New Roman" w:cs="Times New Roman"/>
          <w:color w:val="000000"/>
          <w:sz w:val="28"/>
          <w:szCs w:val="28"/>
          <w:lang w:eastAsia="ru-RU"/>
        </w:rPr>
        <w:t xml:space="preserve">он обязан убедиться в том, что все ученики поняли материал, и только после этого переходить к новому. </w:t>
      </w:r>
      <w:r w:rsidR="004E6121">
        <w:rPr>
          <w:rFonts w:ascii="Times New Roman" w:eastAsia="Times New Roman" w:hAnsi="Times New Roman" w:cs="Times New Roman"/>
          <w:color w:val="000000"/>
          <w:sz w:val="28"/>
          <w:szCs w:val="28"/>
          <w:lang w:eastAsia="ru-RU"/>
        </w:rPr>
        <w:t>Иногда случается</w:t>
      </w:r>
      <w:r w:rsidRPr="00913710">
        <w:rPr>
          <w:rFonts w:ascii="Times New Roman" w:eastAsia="Times New Roman" w:hAnsi="Times New Roman" w:cs="Times New Roman"/>
          <w:color w:val="000000"/>
          <w:sz w:val="28"/>
          <w:szCs w:val="28"/>
          <w:lang w:eastAsia="ru-RU"/>
        </w:rPr>
        <w:t xml:space="preserve">, </w:t>
      </w:r>
      <w:r w:rsidR="004E6121">
        <w:rPr>
          <w:rFonts w:ascii="Times New Roman" w:eastAsia="Times New Roman" w:hAnsi="Times New Roman" w:cs="Times New Roman"/>
          <w:color w:val="000000"/>
          <w:sz w:val="28"/>
          <w:szCs w:val="28"/>
          <w:lang w:eastAsia="ru-RU"/>
        </w:rPr>
        <w:t>что</w:t>
      </w:r>
      <w:r w:rsidRPr="00913710">
        <w:rPr>
          <w:rFonts w:ascii="Times New Roman" w:eastAsia="Times New Roman" w:hAnsi="Times New Roman" w:cs="Times New Roman"/>
          <w:color w:val="000000"/>
          <w:sz w:val="28"/>
          <w:szCs w:val="28"/>
          <w:lang w:eastAsia="ru-RU"/>
        </w:rPr>
        <w:t xml:space="preserve"> по своему психическому состоянию ученик не в силах работать на данном уроке, </w:t>
      </w:r>
      <w:r w:rsidR="004E6121">
        <w:rPr>
          <w:rFonts w:ascii="Times New Roman" w:eastAsia="Times New Roman" w:hAnsi="Times New Roman" w:cs="Times New Roman"/>
          <w:color w:val="000000"/>
          <w:sz w:val="28"/>
          <w:szCs w:val="28"/>
          <w:lang w:eastAsia="ru-RU"/>
        </w:rPr>
        <w:t>приходится материал объяснять</w:t>
      </w:r>
      <w:r w:rsidRPr="00913710">
        <w:rPr>
          <w:rFonts w:ascii="Times New Roman" w:eastAsia="Times New Roman" w:hAnsi="Times New Roman" w:cs="Times New Roman"/>
          <w:color w:val="000000"/>
          <w:sz w:val="28"/>
          <w:szCs w:val="28"/>
          <w:lang w:eastAsia="ru-RU"/>
        </w:rPr>
        <w:t xml:space="preserve"> ему на ин</w:t>
      </w:r>
      <w:r w:rsidR="004E6121">
        <w:rPr>
          <w:rFonts w:ascii="Times New Roman" w:eastAsia="Times New Roman" w:hAnsi="Times New Roman" w:cs="Times New Roman"/>
          <w:color w:val="000000"/>
          <w:sz w:val="28"/>
          <w:szCs w:val="28"/>
          <w:lang w:eastAsia="ru-RU"/>
        </w:rPr>
        <w:t>дивидуальных занятиях</w:t>
      </w:r>
      <w:r w:rsidRPr="00913710">
        <w:rPr>
          <w:rFonts w:ascii="Times New Roman" w:eastAsia="Times New Roman" w:hAnsi="Times New Roman" w:cs="Times New Roman"/>
          <w:color w:val="000000"/>
          <w:sz w:val="28"/>
          <w:szCs w:val="28"/>
          <w:lang w:eastAsia="ru-RU"/>
        </w:rPr>
        <w:t>.</w:t>
      </w:r>
    </w:p>
    <w:p w:rsidR="00913710" w:rsidRPr="00913710" w:rsidRDefault="008C2DD0" w:rsidP="00913710">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Урок будет эффективным, когда он четко</w:t>
      </w:r>
      <w:r w:rsidR="00913710" w:rsidRPr="0091371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простроен</w:t>
      </w:r>
      <w:r w:rsidR="00913710" w:rsidRPr="00913710">
        <w:rPr>
          <w:rFonts w:ascii="Times New Roman" w:eastAsia="Times New Roman" w:hAnsi="Times New Roman" w:cs="Times New Roman"/>
          <w:color w:val="000000"/>
          <w:sz w:val="28"/>
          <w:szCs w:val="28"/>
          <w:lang w:eastAsia="ru-RU"/>
        </w:rPr>
        <w:t xml:space="preserve"> (проверка выполнения задания, объяснение нового, закрепление материала и т.д.). Новый учебный материал </w:t>
      </w:r>
      <w:r w:rsidR="00DA22BF">
        <w:rPr>
          <w:rFonts w:ascii="Times New Roman" w:eastAsia="Times New Roman" w:hAnsi="Times New Roman" w:cs="Times New Roman"/>
          <w:color w:val="000000"/>
          <w:sz w:val="28"/>
          <w:szCs w:val="28"/>
          <w:lang w:eastAsia="ru-RU"/>
        </w:rPr>
        <w:t>объясняю</w:t>
      </w:r>
      <w:r w:rsidR="00913710" w:rsidRPr="00913710">
        <w:rPr>
          <w:rFonts w:ascii="Times New Roman" w:eastAsia="Times New Roman" w:hAnsi="Times New Roman" w:cs="Times New Roman"/>
          <w:color w:val="000000"/>
          <w:sz w:val="28"/>
          <w:szCs w:val="28"/>
          <w:lang w:eastAsia="ru-RU"/>
        </w:rPr>
        <w:t xml:space="preserve"> по частям. Вопросы </w:t>
      </w:r>
      <w:r w:rsidR="00DA22BF">
        <w:rPr>
          <w:rFonts w:ascii="Times New Roman" w:eastAsia="Times New Roman" w:hAnsi="Times New Roman" w:cs="Times New Roman"/>
          <w:color w:val="000000"/>
          <w:sz w:val="28"/>
          <w:szCs w:val="28"/>
          <w:lang w:eastAsia="ru-RU"/>
        </w:rPr>
        <w:t>формулирую</w:t>
      </w:r>
      <w:r w:rsidR="00913710" w:rsidRPr="00913710">
        <w:rPr>
          <w:rFonts w:ascii="Times New Roman" w:eastAsia="Times New Roman" w:hAnsi="Times New Roman" w:cs="Times New Roman"/>
          <w:color w:val="000000"/>
          <w:sz w:val="28"/>
          <w:szCs w:val="28"/>
          <w:lang w:eastAsia="ru-RU"/>
        </w:rPr>
        <w:t xml:space="preserve"> четко и ясно; </w:t>
      </w:r>
      <w:r w:rsidR="00DA22BF">
        <w:rPr>
          <w:rFonts w:ascii="Times New Roman" w:eastAsia="Times New Roman" w:hAnsi="Times New Roman" w:cs="Times New Roman"/>
          <w:color w:val="000000"/>
          <w:sz w:val="28"/>
          <w:szCs w:val="28"/>
          <w:lang w:eastAsia="ru-RU"/>
        </w:rPr>
        <w:t>уделяю</w:t>
      </w:r>
      <w:r w:rsidR="00913710" w:rsidRPr="00913710">
        <w:rPr>
          <w:rFonts w:ascii="Times New Roman" w:eastAsia="Times New Roman" w:hAnsi="Times New Roman" w:cs="Times New Roman"/>
          <w:color w:val="000000"/>
          <w:sz w:val="28"/>
          <w:szCs w:val="28"/>
          <w:lang w:eastAsia="ru-RU"/>
        </w:rPr>
        <w:t xml:space="preserve"> большое внимание работе по предупреждению ошибок: возникшие ошибки не просто исправлять, а обязательно разбирать совместно с учеником.</w:t>
      </w:r>
    </w:p>
    <w:p w:rsidR="00913710" w:rsidRPr="00913710" w:rsidRDefault="00913710" w:rsidP="00913710">
      <w:pPr>
        <w:shd w:val="clear" w:color="auto" w:fill="FFFFFF"/>
        <w:spacing w:after="0" w:line="240" w:lineRule="auto"/>
        <w:ind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 xml:space="preserve">С целью адаптации объема и характера учебного материала к познавательным возможностям учащихся систему изучения того или иного раздела </w:t>
      </w:r>
      <w:r w:rsidR="009775DE">
        <w:rPr>
          <w:rFonts w:ascii="Times New Roman" w:eastAsia="Times New Roman" w:hAnsi="Times New Roman" w:cs="Times New Roman"/>
          <w:color w:val="000000"/>
          <w:sz w:val="28"/>
          <w:szCs w:val="28"/>
          <w:lang w:eastAsia="ru-RU"/>
        </w:rPr>
        <w:t>детализирую</w:t>
      </w:r>
      <w:r w:rsidRPr="00913710">
        <w:rPr>
          <w:rFonts w:ascii="Times New Roman" w:eastAsia="Times New Roman" w:hAnsi="Times New Roman" w:cs="Times New Roman"/>
          <w:color w:val="000000"/>
          <w:sz w:val="28"/>
          <w:szCs w:val="28"/>
          <w:lang w:eastAsia="ru-RU"/>
        </w:rPr>
        <w:t xml:space="preserve">: учебный материал </w:t>
      </w:r>
      <w:r w:rsidR="009775DE">
        <w:rPr>
          <w:rFonts w:ascii="Times New Roman" w:eastAsia="Times New Roman" w:hAnsi="Times New Roman" w:cs="Times New Roman"/>
          <w:color w:val="000000"/>
          <w:sz w:val="28"/>
          <w:szCs w:val="28"/>
          <w:lang w:eastAsia="ru-RU"/>
        </w:rPr>
        <w:t>даю</w:t>
      </w:r>
      <w:r w:rsidRPr="00913710">
        <w:rPr>
          <w:rFonts w:ascii="Times New Roman" w:eastAsia="Times New Roman" w:hAnsi="Times New Roman" w:cs="Times New Roman"/>
          <w:color w:val="000000"/>
          <w:sz w:val="28"/>
          <w:szCs w:val="28"/>
          <w:lang w:eastAsia="ru-RU"/>
        </w:rPr>
        <w:t xml:space="preserve"> небольшими порциями, </w:t>
      </w:r>
      <w:r w:rsidRPr="00913710">
        <w:rPr>
          <w:rFonts w:ascii="Times New Roman" w:eastAsia="Times New Roman" w:hAnsi="Times New Roman" w:cs="Times New Roman"/>
          <w:color w:val="000000"/>
          <w:sz w:val="28"/>
          <w:szCs w:val="28"/>
          <w:lang w:eastAsia="ru-RU"/>
        </w:rPr>
        <w:lastRenderedPageBreak/>
        <w:t xml:space="preserve">усложнять его </w:t>
      </w:r>
      <w:r w:rsidR="009775DE">
        <w:rPr>
          <w:rFonts w:ascii="Times New Roman" w:eastAsia="Times New Roman" w:hAnsi="Times New Roman" w:cs="Times New Roman"/>
          <w:color w:val="000000"/>
          <w:sz w:val="28"/>
          <w:szCs w:val="28"/>
          <w:lang w:eastAsia="ru-RU"/>
        </w:rPr>
        <w:t>считаю не целесообразным</w:t>
      </w:r>
      <w:r w:rsidRPr="00913710">
        <w:rPr>
          <w:rFonts w:ascii="Times New Roman" w:eastAsia="Times New Roman" w:hAnsi="Times New Roman" w:cs="Times New Roman"/>
          <w:color w:val="000000"/>
          <w:sz w:val="28"/>
          <w:szCs w:val="28"/>
          <w:lang w:eastAsia="ru-RU"/>
        </w:rPr>
        <w:t xml:space="preserve">, </w:t>
      </w:r>
      <w:r w:rsidR="009775DE">
        <w:rPr>
          <w:rFonts w:ascii="Times New Roman" w:eastAsia="Times New Roman" w:hAnsi="Times New Roman" w:cs="Times New Roman"/>
          <w:color w:val="000000"/>
          <w:sz w:val="28"/>
          <w:szCs w:val="28"/>
          <w:lang w:eastAsia="ru-RU"/>
        </w:rPr>
        <w:t>нахожу</w:t>
      </w:r>
      <w:r w:rsidRPr="00913710">
        <w:rPr>
          <w:rFonts w:ascii="Times New Roman" w:eastAsia="Times New Roman" w:hAnsi="Times New Roman" w:cs="Times New Roman"/>
          <w:color w:val="000000"/>
          <w:sz w:val="28"/>
          <w:szCs w:val="28"/>
          <w:lang w:eastAsia="ru-RU"/>
        </w:rPr>
        <w:t xml:space="preserve"> способы облегчения трудных заданий, такие как:</w:t>
      </w:r>
    </w:p>
    <w:p w:rsidR="00913710" w:rsidRPr="00913710" w:rsidRDefault="00913710" w:rsidP="00913710">
      <w:pPr>
        <w:numPr>
          <w:ilvl w:val="0"/>
          <w:numId w:val="11"/>
        </w:numPr>
        <w:shd w:val="clear" w:color="auto" w:fill="FFFFFF"/>
        <w:spacing w:after="0" w:line="240" w:lineRule="auto"/>
        <w:ind w:left="0"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дополнительные наводящие вопросы;</w:t>
      </w:r>
    </w:p>
    <w:p w:rsidR="00913710" w:rsidRPr="00913710" w:rsidRDefault="00913710" w:rsidP="00913710">
      <w:pPr>
        <w:numPr>
          <w:ilvl w:val="0"/>
          <w:numId w:val="11"/>
        </w:numPr>
        <w:shd w:val="clear" w:color="auto" w:fill="FFFFFF"/>
        <w:spacing w:after="0" w:line="240" w:lineRule="auto"/>
        <w:ind w:left="0"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 xml:space="preserve">наглядность </w:t>
      </w:r>
      <w:proofErr w:type="gramStart"/>
      <w:r w:rsidRPr="00913710">
        <w:rPr>
          <w:rFonts w:ascii="Times New Roman" w:eastAsia="Times New Roman" w:hAnsi="Times New Roman" w:cs="Times New Roman"/>
          <w:color w:val="000000"/>
          <w:sz w:val="28"/>
          <w:szCs w:val="28"/>
          <w:lang w:eastAsia="ru-RU"/>
        </w:rPr>
        <w:t>–п</w:t>
      </w:r>
      <w:proofErr w:type="gramEnd"/>
      <w:r w:rsidRPr="00913710">
        <w:rPr>
          <w:rFonts w:ascii="Times New Roman" w:eastAsia="Times New Roman" w:hAnsi="Times New Roman" w:cs="Times New Roman"/>
          <w:color w:val="000000"/>
          <w:sz w:val="28"/>
          <w:szCs w:val="28"/>
          <w:lang w:eastAsia="ru-RU"/>
        </w:rPr>
        <w:t>л</w:t>
      </w:r>
      <w:r w:rsidR="00BE6296">
        <w:rPr>
          <w:rFonts w:ascii="Times New Roman" w:eastAsia="Times New Roman" w:hAnsi="Times New Roman" w:cs="Times New Roman"/>
          <w:color w:val="000000"/>
          <w:sz w:val="28"/>
          <w:szCs w:val="28"/>
          <w:lang w:eastAsia="ru-RU"/>
        </w:rPr>
        <w:t>аны, опорные, обобщающие схемы, таблицы</w:t>
      </w:r>
      <w:r w:rsidRPr="00913710">
        <w:rPr>
          <w:rFonts w:ascii="Times New Roman" w:eastAsia="Times New Roman" w:hAnsi="Times New Roman" w:cs="Times New Roman"/>
          <w:color w:val="000000"/>
          <w:sz w:val="28"/>
          <w:szCs w:val="28"/>
          <w:lang w:eastAsia="ru-RU"/>
        </w:rPr>
        <w:t>, карточки-помощницы, которые составляются в соответствии с характером затруднений при усвоении учебного материала;</w:t>
      </w:r>
    </w:p>
    <w:p w:rsidR="00913710" w:rsidRPr="00913710" w:rsidRDefault="00130FB0" w:rsidP="00913710">
      <w:pPr>
        <w:numPr>
          <w:ilvl w:val="0"/>
          <w:numId w:val="11"/>
        </w:numPr>
        <w:shd w:val="clear" w:color="auto" w:fill="FFFFFF"/>
        <w:spacing w:after="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алгоритмизация</w:t>
      </w:r>
      <w:r w:rsidR="00913710" w:rsidRPr="00913710">
        <w:rPr>
          <w:rFonts w:ascii="Times New Roman" w:eastAsia="Times New Roman" w:hAnsi="Times New Roman" w:cs="Times New Roman"/>
          <w:color w:val="000000"/>
          <w:sz w:val="28"/>
          <w:szCs w:val="28"/>
          <w:lang w:eastAsia="ru-RU"/>
        </w:rPr>
        <w:t xml:space="preserve"> операций, необходимых для </w:t>
      </w:r>
      <w:r>
        <w:rPr>
          <w:rFonts w:ascii="Times New Roman" w:eastAsia="Times New Roman" w:hAnsi="Times New Roman" w:cs="Times New Roman"/>
          <w:color w:val="000000"/>
          <w:sz w:val="28"/>
          <w:szCs w:val="28"/>
          <w:lang w:eastAsia="ru-RU"/>
        </w:rPr>
        <w:t>выполнения упражнений</w:t>
      </w:r>
      <w:r w:rsidR="00913710" w:rsidRPr="00913710">
        <w:rPr>
          <w:rFonts w:ascii="Times New Roman" w:eastAsia="Times New Roman" w:hAnsi="Times New Roman" w:cs="Times New Roman"/>
          <w:color w:val="000000"/>
          <w:sz w:val="28"/>
          <w:szCs w:val="28"/>
          <w:lang w:eastAsia="ru-RU"/>
        </w:rPr>
        <w:t>;</w:t>
      </w:r>
    </w:p>
    <w:p w:rsidR="00913710" w:rsidRPr="00913710" w:rsidRDefault="00913710" w:rsidP="00913710">
      <w:pPr>
        <w:numPr>
          <w:ilvl w:val="0"/>
          <w:numId w:val="11"/>
        </w:numPr>
        <w:shd w:val="clear" w:color="auto" w:fill="FFFFFF"/>
        <w:spacing w:after="0" w:line="240" w:lineRule="auto"/>
        <w:ind w:left="0"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помощь в выполнении определенных операций;</w:t>
      </w:r>
    </w:p>
    <w:p w:rsidR="00913710" w:rsidRPr="00913710" w:rsidRDefault="00913710" w:rsidP="00913710">
      <w:pPr>
        <w:numPr>
          <w:ilvl w:val="0"/>
          <w:numId w:val="11"/>
        </w:numPr>
        <w:shd w:val="clear" w:color="auto" w:fill="FFFFFF"/>
        <w:spacing w:after="0" w:line="240" w:lineRule="auto"/>
        <w:ind w:left="0"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 xml:space="preserve">образцы </w:t>
      </w:r>
      <w:r w:rsidR="00130FB0">
        <w:rPr>
          <w:rFonts w:ascii="Times New Roman" w:eastAsia="Times New Roman" w:hAnsi="Times New Roman" w:cs="Times New Roman"/>
          <w:color w:val="000000"/>
          <w:sz w:val="28"/>
          <w:szCs w:val="28"/>
          <w:lang w:eastAsia="ru-RU"/>
        </w:rPr>
        <w:t>выполнения заданий</w:t>
      </w:r>
      <w:r w:rsidRPr="00913710">
        <w:rPr>
          <w:rFonts w:ascii="Times New Roman" w:eastAsia="Times New Roman" w:hAnsi="Times New Roman" w:cs="Times New Roman"/>
          <w:color w:val="000000"/>
          <w:sz w:val="28"/>
          <w:szCs w:val="28"/>
          <w:lang w:eastAsia="ru-RU"/>
        </w:rPr>
        <w:t>;</w:t>
      </w:r>
    </w:p>
    <w:p w:rsidR="00913710" w:rsidRPr="00913710" w:rsidRDefault="00913710" w:rsidP="00913710">
      <w:pPr>
        <w:numPr>
          <w:ilvl w:val="0"/>
          <w:numId w:val="11"/>
        </w:numPr>
        <w:shd w:val="clear" w:color="auto" w:fill="FFFFFF"/>
        <w:spacing w:after="0" w:line="240" w:lineRule="auto"/>
        <w:ind w:left="0"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 xml:space="preserve">поэтапная проверка </w:t>
      </w:r>
      <w:r w:rsidR="00130FB0">
        <w:rPr>
          <w:rFonts w:ascii="Times New Roman" w:eastAsia="Times New Roman" w:hAnsi="Times New Roman" w:cs="Times New Roman"/>
          <w:color w:val="000000"/>
          <w:sz w:val="28"/>
          <w:szCs w:val="28"/>
          <w:lang w:eastAsia="ru-RU"/>
        </w:rPr>
        <w:t>упражнений</w:t>
      </w:r>
      <w:r w:rsidRPr="00913710">
        <w:rPr>
          <w:rFonts w:ascii="Times New Roman" w:eastAsia="Times New Roman" w:hAnsi="Times New Roman" w:cs="Times New Roman"/>
          <w:color w:val="000000"/>
          <w:sz w:val="28"/>
          <w:szCs w:val="28"/>
          <w:lang w:eastAsia="ru-RU"/>
        </w:rPr>
        <w:t>.</w:t>
      </w:r>
    </w:p>
    <w:p w:rsidR="008C3D25" w:rsidRDefault="00913710" w:rsidP="008C3D25">
      <w:pPr>
        <w:shd w:val="clear" w:color="auto" w:fill="FFFFFF"/>
        <w:spacing w:after="0" w:line="240" w:lineRule="auto"/>
        <w:ind w:firstLine="710"/>
        <w:jc w:val="both"/>
        <w:rPr>
          <w:rFonts w:ascii="Times New Roman" w:eastAsia="Times New Roman" w:hAnsi="Times New Roman" w:cs="Times New Roman"/>
          <w:color w:val="000000"/>
          <w:lang w:eastAsia="ru-RU"/>
        </w:rPr>
      </w:pPr>
      <w:r w:rsidRPr="00913710">
        <w:rPr>
          <w:rFonts w:ascii="Times New Roman" w:eastAsia="Times New Roman" w:hAnsi="Times New Roman" w:cs="Times New Roman"/>
          <w:color w:val="000000"/>
          <w:sz w:val="28"/>
          <w:szCs w:val="28"/>
          <w:lang w:eastAsia="ru-RU"/>
        </w:rPr>
        <w:t xml:space="preserve">На каждом уроке </w:t>
      </w:r>
      <w:r w:rsidR="00981FAC">
        <w:rPr>
          <w:rFonts w:ascii="Times New Roman" w:eastAsia="Times New Roman" w:hAnsi="Times New Roman" w:cs="Times New Roman"/>
          <w:color w:val="000000"/>
          <w:sz w:val="28"/>
          <w:szCs w:val="28"/>
          <w:lang w:eastAsia="ru-RU"/>
        </w:rPr>
        <w:t>провожу словарную работу</w:t>
      </w:r>
      <w:r w:rsidRPr="00913710">
        <w:rPr>
          <w:rFonts w:ascii="Times New Roman" w:eastAsia="Times New Roman" w:hAnsi="Times New Roman" w:cs="Times New Roman"/>
          <w:color w:val="000000"/>
          <w:sz w:val="28"/>
          <w:szCs w:val="28"/>
          <w:lang w:eastAsia="ru-RU"/>
        </w:rPr>
        <w:t xml:space="preserve">. Каждого ученика </w:t>
      </w:r>
      <w:r w:rsidR="00981FAC">
        <w:rPr>
          <w:rFonts w:ascii="Times New Roman" w:eastAsia="Times New Roman" w:hAnsi="Times New Roman" w:cs="Times New Roman"/>
          <w:color w:val="000000"/>
          <w:sz w:val="28"/>
          <w:szCs w:val="28"/>
          <w:lang w:eastAsia="ru-RU"/>
        </w:rPr>
        <w:t>стараюсь</w:t>
      </w:r>
      <w:r w:rsidRPr="00913710">
        <w:rPr>
          <w:rFonts w:ascii="Times New Roman" w:eastAsia="Times New Roman" w:hAnsi="Times New Roman" w:cs="Times New Roman"/>
          <w:color w:val="000000"/>
          <w:sz w:val="28"/>
          <w:szCs w:val="28"/>
          <w:lang w:eastAsia="ru-RU"/>
        </w:rPr>
        <w:t xml:space="preserve"> выслушать до конца; </w:t>
      </w:r>
      <w:r w:rsidR="004B7AEF">
        <w:rPr>
          <w:rFonts w:ascii="Times New Roman" w:eastAsia="Times New Roman" w:hAnsi="Times New Roman" w:cs="Times New Roman"/>
          <w:color w:val="000000"/>
          <w:sz w:val="28"/>
          <w:szCs w:val="28"/>
          <w:lang w:eastAsia="ru-RU"/>
        </w:rPr>
        <w:t>включаю</w:t>
      </w:r>
      <w:r w:rsidRPr="00913710">
        <w:rPr>
          <w:rFonts w:ascii="Times New Roman" w:eastAsia="Times New Roman" w:hAnsi="Times New Roman" w:cs="Times New Roman"/>
          <w:color w:val="000000"/>
          <w:sz w:val="28"/>
          <w:szCs w:val="28"/>
          <w:lang w:eastAsia="ru-RU"/>
        </w:rPr>
        <w:t xml:space="preserve"> предметно-практические действия, цель которых - подготовить детей к усвоению или закреплению теоретического материала. Для предупреждения быстрой утомляемости или снятия ее </w:t>
      </w:r>
      <w:r w:rsidR="004B7AEF">
        <w:rPr>
          <w:rFonts w:ascii="Times New Roman" w:eastAsia="Times New Roman" w:hAnsi="Times New Roman" w:cs="Times New Roman"/>
          <w:color w:val="000000"/>
          <w:sz w:val="28"/>
          <w:szCs w:val="28"/>
          <w:lang w:eastAsia="ru-RU"/>
        </w:rPr>
        <w:t>стараюсь</w:t>
      </w:r>
      <w:r w:rsidRPr="00913710">
        <w:rPr>
          <w:rFonts w:ascii="Times New Roman" w:eastAsia="Times New Roman" w:hAnsi="Times New Roman" w:cs="Times New Roman"/>
          <w:color w:val="000000"/>
          <w:sz w:val="28"/>
          <w:szCs w:val="28"/>
          <w:lang w:eastAsia="ru-RU"/>
        </w:rPr>
        <w:t xml:space="preserve"> переключать детей с одного вида </w:t>
      </w:r>
      <w:r w:rsidR="004B7AEF">
        <w:rPr>
          <w:rFonts w:ascii="Times New Roman" w:eastAsia="Times New Roman" w:hAnsi="Times New Roman" w:cs="Times New Roman"/>
          <w:color w:val="000000"/>
          <w:sz w:val="28"/>
          <w:szCs w:val="28"/>
          <w:lang w:eastAsia="ru-RU"/>
        </w:rPr>
        <w:t>деятельности на другой</w:t>
      </w:r>
      <w:r w:rsidRPr="00913710">
        <w:rPr>
          <w:rFonts w:ascii="Times New Roman" w:eastAsia="Times New Roman" w:hAnsi="Times New Roman" w:cs="Times New Roman"/>
          <w:color w:val="000000"/>
          <w:sz w:val="28"/>
          <w:szCs w:val="28"/>
          <w:lang w:eastAsia="ru-RU"/>
        </w:rPr>
        <w:t xml:space="preserve">. </w:t>
      </w:r>
      <w:r w:rsidR="0082558B">
        <w:rPr>
          <w:rFonts w:ascii="Times New Roman" w:eastAsia="Times New Roman" w:hAnsi="Times New Roman" w:cs="Times New Roman"/>
          <w:color w:val="000000"/>
          <w:sz w:val="28"/>
          <w:szCs w:val="28"/>
          <w:lang w:eastAsia="ru-RU"/>
        </w:rPr>
        <w:t>Важно на уроке подде</w:t>
      </w:r>
      <w:r w:rsidR="0077139A">
        <w:rPr>
          <w:rFonts w:ascii="Times New Roman" w:eastAsia="Times New Roman" w:hAnsi="Times New Roman" w:cs="Times New Roman"/>
          <w:color w:val="000000"/>
          <w:sz w:val="28"/>
          <w:szCs w:val="28"/>
          <w:lang w:eastAsia="ru-RU"/>
        </w:rPr>
        <w:t>р</w:t>
      </w:r>
      <w:r w:rsidR="0082558B">
        <w:rPr>
          <w:rFonts w:ascii="Times New Roman" w:eastAsia="Times New Roman" w:hAnsi="Times New Roman" w:cs="Times New Roman"/>
          <w:color w:val="000000"/>
          <w:sz w:val="28"/>
          <w:szCs w:val="28"/>
          <w:lang w:eastAsia="ru-RU"/>
        </w:rPr>
        <w:t>живать</w:t>
      </w:r>
      <w:r w:rsidRPr="00913710">
        <w:rPr>
          <w:rFonts w:ascii="Times New Roman" w:eastAsia="Times New Roman" w:hAnsi="Times New Roman" w:cs="Times New Roman"/>
          <w:color w:val="000000"/>
          <w:sz w:val="28"/>
          <w:szCs w:val="28"/>
          <w:lang w:eastAsia="ru-RU"/>
        </w:rPr>
        <w:t xml:space="preserve"> мягкий доброжелательный тон, </w:t>
      </w:r>
      <w:r w:rsidR="0077139A">
        <w:rPr>
          <w:rFonts w:ascii="Times New Roman" w:eastAsia="Times New Roman" w:hAnsi="Times New Roman" w:cs="Times New Roman"/>
          <w:color w:val="000000"/>
          <w:sz w:val="28"/>
          <w:szCs w:val="28"/>
          <w:lang w:eastAsia="ru-RU"/>
        </w:rPr>
        <w:t xml:space="preserve">уделять </w:t>
      </w:r>
      <w:r w:rsidRPr="00913710">
        <w:rPr>
          <w:rFonts w:ascii="Times New Roman" w:eastAsia="Times New Roman" w:hAnsi="Times New Roman" w:cs="Times New Roman"/>
          <w:color w:val="000000"/>
          <w:sz w:val="28"/>
          <w:szCs w:val="28"/>
          <w:lang w:eastAsia="ru-RU"/>
        </w:rPr>
        <w:t xml:space="preserve">внимание </w:t>
      </w:r>
      <w:r w:rsidR="0077139A">
        <w:rPr>
          <w:rFonts w:ascii="Times New Roman" w:eastAsia="Times New Roman" w:hAnsi="Times New Roman" w:cs="Times New Roman"/>
          <w:color w:val="000000"/>
          <w:sz w:val="28"/>
          <w:szCs w:val="28"/>
          <w:lang w:eastAsia="ru-RU"/>
        </w:rPr>
        <w:t>ребенку, поощряя его малейшие успехи</w:t>
      </w:r>
      <w:r w:rsidRPr="00913710">
        <w:rPr>
          <w:rFonts w:ascii="Times New Roman" w:eastAsia="Times New Roman" w:hAnsi="Times New Roman" w:cs="Times New Roman"/>
          <w:color w:val="000000"/>
          <w:sz w:val="28"/>
          <w:szCs w:val="28"/>
          <w:lang w:eastAsia="ru-RU"/>
        </w:rPr>
        <w:t xml:space="preserve">. </w:t>
      </w:r>
      <w:r w:rsidR="0077139A">
        <w:rPr>
          <w:rFonts w:ascii="Times New Roman" w:eastAsia="Times New Roman" w:hAnsi="Times New Roman" w:cs="Times New Roman"/>
          <w:color w:val="000000"/>
          <w:sz w:val="28"/>
          <w:szCs w:val="28"/>
          <w:lang w:eastAsia="ru-RU"/>
        </w:rPr>
        <w:t xml:space="preserve">Эти нехитрые правила позволяют добиться определенных результатов: освоение АООП ООО происходит на достаточном уровне, </w:t>
      </w:r>
      <w:r w:rsidR="00A13E7F">
        <w:rPr>
          <w:rFonts w:ascii="Times New Roman" w:eastAsia="Times New Roman" w:hAnsi="Times New Roman" w:cs="Times New Roman"/>
          <w:color w:val="000000"/>
          <w:sz w:val="28"/>
          <w:szCs w:val="28"/>
          <w:lang w:eastAsia="ru-RU"/>
        </w:rPr>
        <w:t>ГИА -9 выпускники классов для детей с ЗПР проходят</w:t>
      </w:r>
      <w:r w:rsidR="008C3D25">
        <w:rPr>
          <w:rFonts w:ascii="Times New Roman" w:eastAsia="Times New Roman" w:hAnsi="Times New Roman" w:cs="Times New Roman"/>
          <w:color w:val="000000"/>
          <w:sz w:val="28"/>
          <w:szCs w:val="28"/>
          <w:lang w:eastAsia="ru-RU"/>
        </w:rPr>
        <w:t xml:space="preserve"> без пересдач. </w:t>
      </w:r>
    </w:p>
    <w:p w:rsidR="005B5A45" w:rsidRPr="003D7E0D" w:rsidRDefault="005B5A45" w:rsidP="008C3D2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3D7E0D">
        <w:rPr>
          <w:rFonts w:ascii="Times New Roman" w:eastAsia="Times New Roman" w:hAnsi="Times New Roman" w:cs="Times New Roman"/>
          <w:color w:val="000000"/>
          <w:sz w:val="28"/>
          <w:szCs w:val="28"/>
          <w:lang w:eastAsia="ru-RU"/>
        </w:rPr>
        <w:t>В 2014 и 2015 году была участницей Педагогических чтений, статьи о патриотическом воспитании и работе с детьми с ЗПР опубликованы на сайте МБУ ИМЦ «Екатеринбургский Дом Учителя». Являюсь одним из разработчиков ОО</w:t>
      </w:r>
      <w:r w:rsidR="008C3D25" w:rsidRPr="003D7E0D">
        <w:rPr>
          <w:rFonts w:ascii="Times New Roman" w:eastAsia="Times New Roman" w:hAnsi="Times New Roman" w:cs="Times New Roman"/>
          <w:color w:val="000000"/>
          <w:sz w:val="28"/>
          <w:szCs w:val="28"/>
          <w:lang w:eastAsia="ru-RU"/>
        </w:rPr>
        <w:t>П НОО,</w:t>
      </w:r>
      <w:r w:rsidRPr="003D7E0D">
        <w:rPr>
          <w:rFonts w:ascii="Times New Roman" w:eastAsia="Times New Roman" w:hAnsi="Times New Roman" w:cs="Times New Roman"/>
          <w:color w:val="000000"/>
          <w:sz w:val="28"/>
          <w:szCs w:val="28"/>
          <w:lang w:eastAsia="ru-RU"/>
        </w:rPr>
        <w:t xml:space="preserve"> ООП ООО</w:t>
      </w:r>
      <w:r w:rsidR="008C3D25" w:rsidRPr="003D7E0D">
        <w:rPr>
          <w:rFonts w:ascii="Times New Roman" w:eastAsia="Times New Roman" w:hAnsi="Times New Roman" w:cs="Times New Roman"/>
          <w:color w:val="000000"/>
          <w:sz w:val="28"/>
          <w:szCs w:val="28"/>
          <w:lang w:eastAsia="ru-RU"/>
        </w:rPr>
        <w:t>, АООП ООО для детей с ЗПР</w:t>
      </w:r>
      <w:r w:rsidRPr="003D7E0D">
        <w:rPr>
          <w:rFonts w:ascii="Times New Roman" w:eastAsia="Times New Roman" w:hAnsi="Times New Roman" w:cs="Times New Roman"/>
          <w:color w:val="000000"/>
          <w:sz w:val="28"/>
          <w:szCs w:val="28"/>
          <w:lang w:eastAsia="ru-RU"/>
        </w:rPr>
        <w:t xml:space="preserve"> школы.</w:t>
      </w:r>
    </w:p>
    <w:p w:rsidR="00BA2056" w:rsidRPr="00F4523B" w:rsidRDefault="005B5A45" w:rsidP="005B5A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23B">
        <w:rPr>
          <w:rFonts w:ascii="Times New Roman" w:eastAsia="Times New Roman" w:hAnsi="Times New Roman" w:cs="Times New Roman"/>
          <w:color w:val="000000"/>
          <w:sz w:val="28"/>
          <w:szCs w:val="28"/>
          <w:lang w:eastAsia="ru-RU"/>
        </w:rPr>
        <w:t>Своим опытом делюсь с педагогической общественностью на семинарах, проводимых на</w:t>
      </w:r>
      <w:r w:rsidR="0013340B" w:rsidRPr="00F4523B">
        <w:rPr>
          <w:rFonts w:ascii="Times New Roman" w:eastAsia="Times New Roman" w:hAnsi="Times New Roman" w:cs="Times New Roman"/>
          <w:color w:val="000000"/>
          <w:sz w:val="28"/>
          <w:szCs w:val="28"/>
          <w:lang w:eastAsia="ru-RU"/>
        </w:rPr>
        <w:t xml:space="preserve"> базе МБОУ СОШ № 112. Так в 2015</w:t>
      </w:r>
      <w:r w:rsidRPr="00F4523B">
        <w:rPr>
          <w:rFonts w:ascii="Times New Roman" w:eastAsia="Times New Roman" w:hAnsi="Times New Roman" w:cs="Times New Roman"/>
          <w:color w:val="000000"/>
          <w:sz w:val="28"/>
          <w:szCs w:val="28"/>
          <w:lang w:eastAsia="ru-RU"/>
        </w:rPr>
        <w:t xml:space="preserve"> году выступала с сообщением «Методы и приемы поддержания внимания на уроках как фактор, влияющий на качество усвоения материала для различных </w:t>
      </w:r>
      <w:proofErr w:type="gramStart"/>
      <w:r w:rsidRPr="00F4523B">
        <w:rPr>
          <w:rFonts w:ascii="Times New Roman" w:eastAsia="Times New Roman" w:hAnsi="Times New Roman" w:cs="Times New Roman"/>
          <w:color w:val="000000"/>
          <w:sz w:val="28"/>
          <w:szCs w:val="28"/>
          <w:lang w:eastAsia="ru-RU"/>
        </w:rPr>
        <w:t>категорий</w:t>
      </w:r>
      <w:proofErr w:type="gramEnd"/>
      <w:r w:rsidRPr="00F4523B">
        <w:rPr>
          <w:rFonts w:ascii="Times New Roman" w:eastAsia="Times New Roman" w:hAnsi="Times New Roman" w:cs="Times New Roman"/>
          <w:color w:val="000000"/>
          <w:sz w:val="28"/>
          <w:szCs w:val="28"/>
          <w:lang w:eastAsia="ru-RU"/>
        </w:rPr>
        <w:t xml:space="preserve"> обучающихся» на районном семинаре «Создание условий для полноценной реализации прав</w:t>
      </w:r>
      <w:r w:rsidR="0013340B" w:rsidRPr="00F4523B">
        <w:rPr>
          <w:rFonts w:ascii="Times New Roman" w:eastAsia="Times New Roman" w:hAnsi="Times New Roman" w:cs="Times New Roman"/>
          <w:color w:val="000000"/>
          <w:sz w:val="28"/>
          <w:szCs w:val="28"/>
          <w:lang w:eastAsia="ru-RU"/>
        </w:rPr>
        <w:t xml:space="preserve"> ребенка на образование». </w:t>
      </w:r>
      <w:r w:rsidR="000F126F" w:rsidRPr="00F4523B">
        <w:rPr>
          <w:rFonts w:ascii="Times New Roman" w:eastAsia="Times New Roman" w:hAnsi="Times New Roman" w:cs="Times New Roman"/>
          <w:color w:val="000000"/>
          <w:sz w:val="28"/>
          <w:szCs w:val="28"/>
          <w:lang w:eastAsia="ru-RU"/>
        </w:rPr>
        <w:t>В 2016</w:t>
      </w:r>
      <w:r w:rsidRPr="00F4523B">
        <w:rPr>
          <w:rFonts w:ascii="Times New Roman" w:eastAsia="Times New Roman" w:hAnsi="Times New Roman" w:cs="Times New Roman"/>
          <w:color w:val="000000"/>
          <w:sz w:val="28"/>
          <w:szCs w:val="28"/>
          <w:lang w:eastAsia="ru-RU"/>
        </w:rPr>
        <w:t xml:space="preserve"> году стала одним из организаторов и участников прошедшего в МБОУ СОШ № 112 районного семинара «Формирование поликультурной личности в поликультурном обществе (работа с детьми мигрантов). Мероприятие получило высокую оценку и хорошие отзывы коллег. </w:t>
      </w:r>
      <w:r w:rsidR="000F126F" w:rsidRPr="00F4523B">
        <w:rPr>
          <w:rFonts w:ascii="Times New Roman" w:eastAsia="Times New Roman" w:hAnsi="Times New Roman" w:cs="Times New Roman"/>
          <w:color w:val="000000"/>
          <w:sz w:val="28"/>
          <w:szCs w:val="28"/>
          <w:lang w:eastAsia="ru-RU"/>
        </w:rPr>
        <w:t>В 2017</w:t>
      </w:r>
      <w:r w:rsidR="00EB3118" w:rsidRPr="00F4523B">
        <w:rPr>
          <w:rFonts w:ascii="Times New Roman" w:eastAsia="Times New Roman" w:hAnsi="Times New Roman" w:cs="Times New Roman"/>
          <w:color w:val="000000"/>
          <w:sz w:val="28"/>
          <w:szCs w:val="28"/>
          <w:lang w:eastAsia="ru-RU"/>
        </w:rPr>
        <w:t xml:space="preserve"> году презентовала свой опыт на сетевом семинаре для педагогов школ Орджоникидзевского района по теме </w:t>
      </w:r>
      <w:r w:rsidR="00EB3118" w:rsidRPr="00F4523B">
        <w:rPr>
          <w:rFonts w:ascii="Times New Roman" w:eastAsia="Times New Roman" w:hAnsi="Times New Roman" w:cs="Times New Roman"/>
          <w:sz w:val="28"/>
          <w:szCs w:val="28"/>
          <w:lang w:eastAsia="ru-RU"/>
        </w:rPr>
        <w:t>«Современный урок: образовательные технологии и активные методы обучения в реализации ФГОС»</w:t>
      </w:r>
      <w:r w:rsidR="00EB3118" w:rsidRPr="00F4523B">
        <w:rPr>
          <w:rFonts w:ascii="Times New Roman" w:eastAsia="Times New Roman" w:hAnsi="Times New Roman" w:cs="Times New Roman"/>
          <w:color w:val="000000"/>
          <w:sz w:val="28"/>
          <w:szCs w:val="28"/>
          <w:lang w:eastAsia="ru-RU"/>
        </w:rPr>
        <w:t>.</w:t>
      </w:r>
      <w:r w:rsidR="00892938" w:rsidRPr="00F4523B">
        <w:rPr>
          <w:rFonts w:ascii="Times New Roman" w:eastAsia="Times New Roman" w:hAnsi="Times New Roman" w:cs="Times New Roman"/>
          <w:color w:val="000000"/>
          <w:sz w:val="28"/>
          <w:szCs w:val="28"/>
          <w:lang w:eastAsia="ru-RU"/>
        </w:rPr>
        <w:t xml:space="preserve"> В 2017-2018 учебном году стала одним из разработчиков </w:t>
      </w:r>
      <w:r w:rsidR="00F73B39" w:rsidRPr="00F4523B">
        <w:rPr>
          <w:rFonts w:ascii="Times New Roman" w:eastAsia="Times New Roman" w:hAnsi="Times New Roman" w:cs="Times New Roman"/>
          <w:color w:val="000000"/>
          <w:sz w:val="28"/>
          <w:szCs w:val="28"/>
          <w:lang w:eastAsia="ru-RU"/>
        </w:rPr>
        <w:t xml:space="preserve">системы </w:t>
      </w:r>
      <w:proofErr w:type="spellStart"/>
      <w:r w:rsidR="00F73B39" w:rsidRPr="00F4523B">
        <w:rPr>
          <w:rFonts w:ascii="Times New Roman" w:eastAsia="Times New Roman" w:hAnsi="Times New Roman" w:cs="Times New Roman"/>
          <w:color w:val="000000"/>
          <w:sz w:val="28"/>
          <w:szCs w:val="28"/>
          <w:lang w:eastAsia="ru-RU"/>
        </w:rPr>
        <w:t>внутришкольных</w:t>
      </w:r>
      <w:proofErr w:type="spellEnd"/>
      <w:r w:rsidR="00F73B39" w:rsidRPr="00F4523B">
        <w:rPr>
          <w:rFonts w:ascii="Times New Roman" w:eastAsia="Times New Roman" w:hAnsi="Times New Roman" w:cs="Times New Roman"/>
          <w:color w:val="000000"/>
          <w:sz w:val="28"/>
          <w:szCs w:val="28"/>
          <w:lang w:eastAsia="ru-RU"/>
        </w:rPr>
        <w:t xml:space="preserve"> годовых практико-ориентированных</w:t>
      </w:r>
      <w:r w:rsidR="00892938" w:rsidRPr="00F4523B">
        <w:rPr>
          <w:rFonts w:ascii="Times New Roman" w:eastAsia="Times New Roman" w:hAnsi="Times New Roman" w:cs="Times New Roman"/>
          <w:color w:val="000000"/>
          <w:sz w:val="28"/>
          <w:szCs w:val="28"/>
          <w:lang w:eastAsia="ru-RU"/>
        </w:rPr>
        <w:t xml:space="preserve"> семин</w:t>
      </w:r>
      <w:r w:rsidR="00F73B39" w:rsidRPr="00F4523B">
        <w:rPr>
          <w:rFonts w:ascii="Times New Roman" w:eastAsia="Times New Roman" w:hAnsi="Times New Roman" w:cs="Times New Roman"/>
          <w:color w:val="000000"/>
          <w:sz w:val="28"/>
          <w:szCs w:val="28"/>
          <w:lang w:eastAsia="ru-RU"/>
        </w:rPr>
        <w:t xml:space="preserve">аров по тематике </w:t>
      </w:r>
      <w:r w:rsidR="001D7BE1" w:rsidRPr="00F4523B">
        <w:rPr>
          <w:rFonts w:ascii="Times New Roman" w:eastAsia="Times New Roman" w:hAnsi="Times New Roman" w:cs="Times New Roman"/>
          <w:sz w:val="28"/>
          <w:szCs w:val="28"/>
          <w:lang w:eastAsia="ru-RU"/>
        </w:rPr>
        <w:t>«Современный урок: реализация системно-</w:t>
      </w:r>
      <w:proofErr w:type="spellStart"/>
      <w:r w:rsidR="001D7BE1" w:rsidRPr="00F4523B">
        <w:rPr>
          <w:rFonts w:ascii="Times New Roman" w:eastAsia="Times New Roman" w:hAnsi="Times New Roman" w:cs="Times New Roman"/>
          <w:sz w:val="28"/>
          <w:szCs w:val="28"/>
          <w:lang w:eastAsia="ru-RU"/>
        </w:rPr>
        <w:t>деятельностного</w:t>
      </w:r>
      <w:proofErr w:type="spellEnd"/>
      <w:r w:rsidR="001D7BE1" w:rsidRPr="00F4523B">
        <w:rPr>
          <w:rFonts w:ascii="Times New Roman" w:eastAsia="Times New Roman" w:hAnsi="Times New Roman" w:cs="Times New Roman"/>
          <w:sz w:val="28"/>
          <w:szCs w:val="28"/>
          <w:lang w:eastAsia="ru-RU"/>
        </w:rPr>
        <w:t xml:space="preserve"> подхода», так же давала открытые уроки в рамках указанных семинаров для педаго</w:t>
      </w:r>
      <w:r w:rsidR="00D36081" w:rsidRPr="00F4523B">
        <w:rPr>
          <w:rFonts w:ascii="Times New Roman" w:eastAsia="Times New Roman" w:hAnsi="Times New Roman" w:cs="Times New Roman"/>
          <w:sz w:val="28"/>
          <w:szCs w:val="28"/>
          <w:lang w:eastAsia="ru-RU"/>
        </w:rPr>
        <w:t>г</w:t>
      </w:r>
      <w:r w:rsidR="001D7BE1" w:rsidRPr="00F4523B">
        <w:rPr>
          <w:rFonts w:ascii="Times New Roman" w:eastAsia="Times New Roman" w:hAnsi="Times New Roman" w:cs="Times New Roman"/>
          <w:sz w:val="28"/>
          <w:szCs w:val="28"/>
          <w:lang w:eastAsia="ru-RU"/>
        </w:rPr>
        <w:t>ов школы.</w:t>
      </w:r>
      <w:r w:rsidR="00D36081" w:rsidRPr="00F4523B">
        <w:rPr>
          <w:rFonts w:ascii="Times New Roman" w:eastAsia="Times New Roman" w:hAnsi="Times New Roman" w:cs="Times New Roman"/>
          <w:sz w:val="28"/>
          <w:szCs w:val="28"/>
          <w:lang w:eastAsia="ru-RU"/>
        </w:rPr>
        <w:t xml:space="preserve"> В 2019 году стала участником </w:t>
      </w:r>
      <w:r w:rsidR="00F67A66" w:rsidRPr="00F4523B">
        <w:rPr>
          <w:rFonts w:ascii="Times New Roman" w:eastAsia="Times New Roman" w:hAnsi="Times New Roman" w:cs="Times New Roman"/>
          <w:sz w:val="28"/>
          <w:szCs w:val="28"/>
          <w:lang w:eastAsia="ru-RU"/>
        </w:rPr>
        <w:t>районного семинара</w:t>
      </w:r>
      <w:r w:rsidR="00D36081" w:rsidRPr="00F4523B">
        <w:rPr>
          <w:rFonts w:ascii="Times New Roman" w:eastAsia="Times New Roman" w:hAnsi="Times New Roman" w:cs="Times New Roman"/>
          <w:sz w:val="28"/>
          <w:szCs w:val="28"/>
          <w:lang w:eastAsia="ru-RU"/>
        </w:rPr>
        <w:t xml:space="preserve"> по финансовой грамотности, </w:t>
      </w:r>
      <w:r w:rsidR="00F67A66" w:rsidRPr="00F4523B">
        <w:rPr>
          <w:rFonts w:ascii="Times New Roman" w:eastAsia="Times New Roman" w:hAnsi="Times New Roman" w:cs="Times New Roman"/>
          <w:sz w:val="28"/>
          <w:szCs w:val="28"/>
          <w:lang w:eastAsia="ru-RU"/>
        </w:rPr>
        <w:t>провела мастер-класс для учителей</w:t>
      </w:r>
      <w:r w:rsidR="00BA2056" w:rsidRPr="00F4523B">
        <w:rPr>
          <w:rFonts w:ascii="Times New Roman" w:eastAsia="Times New Roman" w:hAnsi="Times New Roman" w:cs="Times New Roman"/>
          <w:sz w:val="28"/>
          <w:szCs w:val="28"/>
          <w:lang w:eastAsia="ru-RU"/>
        </w:rPr>
        <w:t>.</w:t>
      </w:r>
      <w:r w:rsidR="00EB3118" w:rsidRPr="00F4523B">
        <w:rPr>
          <w:rFonts w:ascii="Times New Roman" w:eastAsia="Times New Roman" w:hAnsi="Times New Roman" w:cs="Times New Roman"/>
          <w:color w:val="000000"/>
          <w:sz w:val="28"/>
          <w:szCs w:val="28"/>
          <w:lang w:eastAsia="ru-RU"/>
        </w:rPr>
        <w:t xml:space="preserve"> </w:t>
      </w:r>
    </w:p>
    <w:p w:rsidR="005B5A45" w:rsidRPr="00F4523B" w:rsidRDefault="005B5A45" w:rsidP="00F4523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4523B">
        <w:rPr>
          <w:rFonts w:ascii="Times New Roman" w:eastAsia="Times New Roman" w:hAnsi="Times New Roman" w:cs="Times New Roman"/>
          <w:color w:val="000000"/>
          <w:sz w:val="28"/>
          <w:szCs w:val="28"/>
          <w:lang w:eastAsia="ru-RU"/>
        </w:rPr>
        <w:lastRenderedPageBreak/>
        <w:t xml:space="preserve">Являюсь </w:t>
      </w:r>
      <w:r w:rsidR="00DE7030" w:rsidRPr="00F4523B">
        <w:rPr>
          <w:rFonts w:ascii="Times New Roman" w:hAnsi="Times New Roman" w:cs="Times New Roman"/>
          <w:sz w:val="28"/>
          <w:szCs w:val="28"/>
        </w:rPr>
        <w:t>ч</w:t>
      </w:r>
      <w:r w:rsidR="00BA2056" w:rsidRPr="00F4523B">
        <w:rPr>
          <w:rFonts w:ascii="Times New Roman" w:hAnsi="Times New Roman" w:cs="Times New Roman"/>
          <w:sz w:val="28"/>
          <w:szCs w:val="28"/>
        </w:rPr>
        <w:t>лен</w:t>
      </w:r>
      <w:r w:rsidR="00DE7030" w:rsidRPr="00F4523B">
        <w:rPr>
          <w:rFonts w:ascii="Times New Roman" w:hAnsi="Times New Roman" w:cs="Times New Roman"/>
          <w:sz w:val="28"/>
          <w:szCs w:val="28"/>
        </w:rPr>
        <w:t>ом</w:t>
      </w:r>
      <w:r w:rsidR="00BA2056" w:rsidRPr="00F4523B">
        <w:rPr>
          <w:rFonts w:ascii="Times New Roman" w:hAnsi="Times New Roman" w:cs="Times New Roman"/>
          <w:sz w:val="28"/>
          <w:szCs w:val="28"/>
        </w:rPr>
        <w:t xml:space="preserve"> Банка экспертов</w:t>
      </w:r>
      <w:r w:rsidR="00DE7030" w:rsidRPr="00F4523B">
        <w:rPr>
          <w:rFonts w:ascii="Times New Roman" w:hAnsi="Times New Roman" w:cs="Times New Roman"/>
          <w:sz w:val="28"/>
          <w:szCs w:val="28"/>
        </w:rPr>
        <w:t xml:space="preserve"> для аттестации педагогических кадров</w:t>
      </w:r>
      <w:r w:rsidR="00BA2056" w:rsidRPr="00F4523B">
        <w:rPr>
          <w:rFonts w:ascii="Times New Roman" w:hAnsi="Times New Roman" w:cs="Times New Roman"/>
          <w:sz w:val="28"/>
          <w:szCs w:val="28"/>
        </w:rPr>
        <w:t xml:space="preserve"> по русскому языку и литературе </w:t>
      </w:r>
      <w:r w:rsidR="00DE7030" w:rsidRPr="00F4523B">
        <w:rPr>
          <w:rFonts w:ascii="Times New Roman" w:hAnsi="Times New Roman" w:cs="Times New Roman"/>
          <w:sz w:val="28"/>
          <w:szCs w:val="28"/>
        </w:rPr>
        <w:t>в 2018 и</w:t>
      </w:r>
      <w:r w:rsidR="00BA2056" w:rsidRPr="00F4523B">
        <w:rPr>
          <w:rFonts w:ascii="Times New Roman" w:hAnsi="Times New Roman" w:cs="Times New Roman"/>
          <w:sz w:val="28"/>
          <w:szCs w:val="28"/>
        </w:rPr>
        <w:t xml:space="preserve"> 2019 год</w:t>
      </w:r>
      <w:r w:rsidR="00DE7030" w:rsidRPr="00F4523B">
        <w:rPr>
          <w:rFonts w:ascii="Times New Roman" w:hAnsi="Times New Roman" w:cs="Times New Roman"/>
          <w:sz w:val="28"/>
          <w:szCs w:val="28"/>
        </w:rPr>
        <w:t>у.</w:t>
      </w:r>
    </w:p>
    <w:p w:rsidR="005B5A45" w:rsidRPr="00F4523B" w:rsidRDefault="005B5A45" w:rsidP="00F4523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4523B">
        <w:rPr>
          <w:rFonts w:ascii="Times New Roman" w:eastAsia="Times New Roman" w:hAnsi="Times New Roman" w:cs="Times New Roman"/>
          <w:color w:val="000000"/>
          <w:sz w:val="28"/>
          <w:szCs w:val="28"/>
          <w:lang w:eastAsia="ru-RU"/>
        </w:rPr>
        <w:t xml:space="preserve">На своих занятиях стараюсь создавать благоприятный морально-психологический климат. Могу создать деловую и одновременно доброжелательную атмосферу в педагогическом и ученическом коллективах. </w:t>
      </w:r>
    </w:p>
    <w:p w:rsidR="005B5A45" w:rsidRPr="005B5A45" w:rsidRDefault="005B5A45" w:rsidP="005B5A45">
      <w:pPr>
        <w:shd w:val="clear" w:color="auto" w:fill="FFFFFF"/>
        <w:spacing w:after="0" w:line="240" w:lineRule="auto"/>
        <w:jc w:val="both"/>
        <w:rPr>
          <w:rFonts w:ascii="Arial" w:eastAsia="Times New Roman" w:hAnsi="Arial" w:cs="Arial"/>
          <w:color w:val="000000"/>
          <w:sz w:val="21"/>
          <w:szCs w:val="21"/>
          <w:lang w:eastAsia="ru-RU"/>
        </w:rPr>
      </w:pPr>
    </w:p>
    <w:p w:rsidR="00F2732B" w:rsidRDefault="00F2732B" w:rsidP="00CD2DB9"/>
    <w:sectPr w:rsidR="00F2732B" w:rsidSect="00911BF7">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F7" w:rsidRDefault="005532F7" w:rsidP="00911BF7">
      <w:pPr>
        <w:spacing w:after="0" w:line="240" w:lineRule="auto"/>
      </w:pPr>
      <w:r>
        <w:separator/>
      </w:r>
    </w:p>
  </w:endnote>
  <w:endnote w:type="continuationSeparator" w:id="0">
    <w:p w:rsidR="005532F7" w:rsidRDefault="005532F7" w:rsidP="0091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32440"/>
      <w:docPartObj>
        <w:docPartGallery w:val="Page Numbers (Bottom of Page)"/>
        <w:docPartUnique/>
      </w:docPartObj>
    </w:sdtPr>
    <w:sdtContent>
      <w:p w:rsidR="006B4A09" w:rsidRDefault="006B4A09">
        <w:pPr>
          <w:pStyle w:val="a5"/>
          <w:jc w:val="center"/>
        </w:pPr>
        <w:r>
          <w:fldChar w:fldCharType="begin"/>
        </w:r>
        <w:r>
          <w:instrText>PAGE   \* MERGEFORMAT</w:instrText>
        </w:r>
        <w:r>
          <w:fldChar w:fldCharType="separate"/>
        </w:r>
        <w:r>
          <w:rPr>
            <w:noProof/>
          </w:rPr>
          <w:t>4</w:t>
        </w:r>
        <w:r>
          <w:fldChar w:fldCharType="end"/>
        </w:r>
      </w:p>
    </w:sdtContent>
  </w:sdt>
  <w:p w:rsidR="00911BF7" w:rsidRDefault="00911B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F7" w:rsidRDefault="005532F7" w:rsidP="00911BF7">
      <w:pPr>
        <w:spacing w:after="0" w:line="240" w:lineRule="auto"/>
      </w:pPr>
      <w:r>
        <w:separator/>
      </w:r>
    </w:p>
  </w:footnote>
  <w:footnote w:type="continuationSeparator" w:id="0">
    <w:p w:rsidR="005532F7" w:rsidRDefault="005532F7" w:rsidP="00911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4DB8"/>
    <w:multiLevelType w:val="multilevel"/>
    <w:tmpl w:val="B7D8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E66A3"/>
    <w:multiLevelType w:val="multilevel"/>
    <w:tmpl w:val="799A8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EC61FF7"/>
    <w:multiLevelType w:val="multilevel"/>
    <w:tmpl w:val="DC18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A53369"/>
    <w:multiLevelType w:val="multilevel"/>
    <w:tmpl w:val="F5D2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640352"/>
    <w:multiLevelType w:val="multilevel"/>
    <w:tmpl w:val="3EE43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8D25A71"/>
    <w:multiLevelType w:val="multilevel"/>
    <w:tmpl w:val="C9F2C38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786"/>
        </w:tabs>
        <w:ind w:left="786"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921345A"/>
    <w:multiLevelType w:val="multilevel"/>
    <w:tmpl w:val="3522E28E"/>
    <w:lvl w:ilvl="0">
      <w:start w:val="1"/>
      <w:numFmt w:val="decimal"/>
      <w:lvlText w:val="%1."/>
      <w:lvlJc w:val="left"/>
      <w:pPr>
        <w:ind w:left="360" w:hanging="360"/>
      </w:pPr>
      <w:rPr>
        <w:rFonts w:cs="Times New Roman" w:hint="default"/>
        <w:b/>
        <w:i/>
      </w:rPr>
    </w:lvl>
    <w:lvl w:ilvl="1">
      <w:start w:val="1"/>
      <w:numFmt w:val="decimal"/>
      <w:lvlText w:val="%1.%2."/>
      <w:lvlJc w:val="left"/>
      <w:pPr>
        <w:ind w:left="360" w:hanging="360"/>
      </w:pPr>
      <w:rPr>
        <w:rFonts w:cs="Times New Roman" w:hint="default"/>
        <w:b/>
        <w:i/>
      </w:rPr>
    </w:lvl>
    <w:lvl w:ilvl="2">
      <w:start w:val="1"/>
      <w:numFmt w:val="decimal"/>
      <w:lvlText w:val="%1.%2.%3."/>
      <w:lvlJc w:val="left"/>
      <w:pPr>
        <w:ind w:left="720" w:hanging="720"/>
      </w:pPr>
      <w:rPr>
        <w:rFonts w:cs="Times New Roman" w:hint="default"/>
        <w:b/>
        <w:i/>
      </w:rPr>
    </w:lvl>
    <w:lvl w:ilvl="3">
      <w:start w:val="1"/>
      <w:numFmt w:val="decimal"/>
      <w:lvlText w:val="%1.%2.%3.%4."/>
      <w:lvlJc w:val="left"/>
      <w:pPr>
        <w:ind w:left="720" w:hanging="720"/>
      </w:pPr>
      <w:rPr>
        <w:rFonts w:cs="Times New Roman" w:hint="default"/>
        <w:b/>
        <w:i/>
      </w:rPr>
    </w:lvl>
    <w:lvl w:ilvl="4">
      <w:start w:val="1"/>
      <w:numFmt w:val="decimal"/>
      <w:lvlText w:val="%1.%2.%3.%4.%5."/>
      <w:lvlJc w:val="left"/>
      <w:pPr>
        <w:ind w:left="1080" w:hanging="1080"/>
      </w:pPr>
      <w:rPr>
        <w:rFonts w:cs="Times New Roman" w:hint="default"/>
        <w:b/>
        <w:i/>
      </w:rPr>
    </w:lvl>
    <w:lvl w:ilvl="5">
      <w:start w:val="1"/>
      <w:numFmt w:val="decimal"/>
      <w:lvlText w:val="%1.%2.%3.%4.%5.%6."/>
      <w:lvlJc w:val="left"/>
      <w:pPr>
        <w:ind w:left="1080" w:hanging="1080"/>
      </w:pPr>
      <w:rPr>
        <w:rFonts w:cs="Times New Roman" w:hint="default"/>
        <w:b/>
        <w:i/>
      </w:rPr>
    </w:lvl>
    <w:lvl w:ilvl="6">
      <w:start w:val="1"/>
      <w:numFmt w:val="decimal"/>
      <w:lvlText w:val="%1.%2.%3.%4.%5.%6.%7."/>
      <w:lvlJc w:val="left"/>
      <w:pPr>
        <w:ind w:left="1440" w:hanging="1440"/>
      </w:pPr>
      <w:rPr>
        <w:rFonts w:cs="Times New Roman" w:hint="default"/>
        <w:b/>
        <w:i/>
      </w:rPr>
    </w:lvl>
    <w:lvl w:ilvl="7">
      <w:start w:val="1"/>
      <w:numFmt w:val="decimal"/>
      <w:lvlText w:val="%1.%2.%3.%4.%5.%6.%7.%8."/>
      <w:lvlJc w:val="left"/>
      <w:pPr>
        <w:ind w:left="1440" w:hanging="1440"/>
      </w:pPr>
      <w:rPr>
        <w:rFonts w:cs="Times New Roman" w:hint="default"/>
        <w:b/>
        <w:i/>
      </w:rPr>
    </w:lvl>
    <w:lvl w:ilvl="8">
      <w:start w:val="1"/>
      <w:numFmt w:val="decimal"/>
      <w:lvlText w:val="%1.%2.%3.%4.%5.%6.%7.%8.%9."/>
      <w:lvlJc w:val="left"/>
      <w:pPr>
        <w:ind w:left="1800" w:hanging="1800"/>
      </w:pPr>
      <w:rPr>
        <w:rFonts w:cs="Times New Roman" w:hint="default"/>
        <w:b/>
        <w:i/>
      </w:rPr>
    </w:lvl>
  </w:abstractNum>
  <w:abstractNum w:abstractNumId="7">
    <w:nsid w:val="4F3D0C95"/>
    <w:multiLevelType w:val="multilevel"/>
    <w:tmpl w:val="B4AE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86AE7"/>
    <w:multiLevelType w:val="hybridMultilevel"/>
    <w:tmpl w:val="75BC43A8"/>
    <w:lvl w:ilvl="0" w:tplc="F18AD7E8">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2DF371A"/>
    <w:multiLevelType w:val="multilevel"/>
    <w:tmpl w:val="3370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433DD5"/>
    <w:multiLevelType w:val="multilevel"/>
    <w:tmpl w:val="246210A8"/>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7"/>
  </w:num>
  <w:num w:numId="2">
    <w:abstractNumId w:val="3"/>
  </w:num>
  <w:num w:numId="3">
    <w:abstractNumId w:val="2"/>
  </w:num>
  <w:num w:numId="4">
    <w:abstractNumId w:val="9"/>
  </w:num>
  <w:num w:numId="5">
    <w:abstractNumId w:val="10"/>
  </w:num>
  <w:num w:numId="6">
    <w:abstractNumId w:val="5"/>
  </w:num>
  <w:num w:numId="7">
    <w:abstractNumId w:val="1"/>
  </w:num>
  <w:num w:numId="8">
    <w:abstractNumId w:val="4"/>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95"/>
    <w:rsid w:val="000053DB"/>
    <w:rsid w:val="00067F72"/>
    <w:rsid w:val="0007714B"/>
    <w:rsid w:val="000F126F"/>
    <w:rsid w:val="00123214"/>
    <w:rsid w:val="001304F7"/>
    <w:rsid w:val="00130FB0"/>
    <w:rsid w:val="0013340B"/>
    <w:rsid w:val="0016047E"/>
    <w:rsid w:val="0016069F"/>
    <w:rsid w:val="00171E26"/>
    <w:rsid w:val="00182506"/>
    <w:rsid w:val="001D7BE1"/>
    <w:rsid w:val="001E29B3"/>
    <w:rsid w:val="001F11AE"/>
    <w:rsid w:val="0020063C"/>
    <w:rsid w:val="00221F9D"/>
    <w:rsid w:val="00242344"/>
    <w:rsid w:val="0025570E"/>
    <w:rsid w:val="002609E5"/>
    <w:rsid w:val="00264D95"/>
    <w:rsid w:val="00291CA8"/>
    <w:rsid w:val="00297674"/>
    <w:rsid w:val="002C1279"/>
    <w:rsid w:val="002F3815"/>
    <w:rsid w:val="00384E04"/>
    <w:rsid w:val="003A1D36"/>
    <w:rsid w:val="003D7E0D"/>
    <w:rsid w:val="003F0874"/>
    <w:rsid w:val="003F2255"/>
    <w:rsid w:val="004067E3"/>
    <w:rsid w:val="00425CE9"/>
    <w:rsid w:val="004A3ED2"/>
    <w:rsid w:val="004B7AEF"/>
    <w:rsid w:val="004E6121"/>
    <w:rsid w:val="004F27B2"/>
    <w:rsid w:val="005254F9"/>
    <w:rsid w:val="005532F7"/>
    <w:rsid w:val="005550B2"/>
    <w:rsid w:val="005A1D24"/>
    <w:rsid w:val="005B5A45"/>
    <w:rsid w:val="00633937"/>
    <w:rsid w:val="0066041B"/>
    <w:rsid w:val="00693212"/>
    <w:rsid w:val="006B4A09"/>
    <w:rsid w:val="006D2594"/>
    <w:rsid w:val="006E2D6C"/>
    <w:rsid w:val="00716A37"/>
    <w:rsid w:val="00747817"/>
    <w:rsid w:val="00756693"/>
    <w:rsid w:val="00764E68"/>
    <w:rsid w:val="0077139A"/>
    <w:rsid w:val="007C4EF3"/>
    <w:rsid w:val="007F1BC6"/>
    <w:rsid w:val="0080683E"/>
    <w:rsid w:val="0082558B"/>
    <w:rsid w:val="00877E9F"/>
    <w:rsid w:val="00881BC0"/>
    <w:rsid w:val="00892938"/>
    <w:rsid w:val="008C2DD0"/>
    <w:rsid w:val="008C33E8"/>
    <w:rsid w:val="008C3D25"/>
    <w:rsid w:val="008D3894"/>
    <w:rsid w:val="00900A4D"/>
    <w:rsid w:val="00900EF2"/>
    <w:rsid w:val="00911BF7"/>
    <w:rsid w:val="009120C6"/>
    <w:rsid w:val="00913710"/>
    <w:rsid w:val="00917063"/>
    <w:rsid w:val="0093428C"/>
    <w:rsid w:val="009759D2"/>
    <w:rsid w:val="009775DE"/>
    <w:rsid w:val="00981FAC"/>
    <w:rsid w:val="00986C5B"/>
    <w:rsid w:val="00993BFE"/>
    <w:rsid w:val="009A020E"/>
    <w:rsid w:val="009F5DD9"/>
    <w:rsid w:val="00A0029A"/>
    <w:rsid w:val="00A13E7F"/>
    <w:rsid w:val="00A25492"/>
    <w:rsid w:val="00A30D48"/>
    <w:rsid w:val="00A83F64"/>
    <w:rsid w:val="00A94611"/>
    <w:rsid w:val="00AA67FE"/>
    <w:rsid w:val="00AD290D"/>
    <w:rsid w:val="00AF6995"/>
    <w:rsid w:val="00B011BE"/>
    <w:rsid w:val="00B7465D"/>
    <w:rsid w:val="00B75BB4"/>
    <w:rsid w:val="00B804A4"/>
    <w:rsid w:val="00B91414"/>
    <w:rsid w:val="00BA2056"/>
    <w:rsid w:val="00BB4731"/>
    <w:rsid w:val="00BC4DA3"/>
    <w:rsid w:val="00BD39DF"/>
    <w:rsid w:val="00BE6296"/>
    <w:rsid w:val="00C02D80"/>
    <w:rsid w:val="00C26424"/>
    <w:rsid w:val="00C4324D"/>
    <w:rsid w:val="00C76369"/>
    <w:rsid w:val="00CC3432"/>
    <w:rsid w:val="00CD2DB9"/>
    <w:rsid w:val="00D12995"/>
    <w:rsid w:val="00D13F85"/>
    <w:rsid w:val="00D34E49"/>
    <w:rsid w:val="00D36081"/>
    <w:rsid w:val="00D4146B"/>
    <w:rsid w:val="00D50184"/>
    <w:rsid w:val="00D618BD"/>
    <w:rsid w:val="00DA22BF"/>
    <w:rsid w:val="00DA34B8"/>
    <w:rsid w:val="00DA7358"/>
    <w:rsid w:val="00DE7030"/>
    <w:rsid w:val="00E3238F"/>
    <w:rsid w:val="00EA5EB7"/>
    <w:rsid w:val="00EA707F"/>
    <w:rsid w:val="00EB3118"/>
    <w:rsid w:val="00EB383F"/>
    <w:rsid w:val="00F05415"/>
    <w:rsid w:val="00F2732B"/>
    <w:rsid w:val="00F33428"/>
    <w:rsid w:val="00F33C55"/>
    <w:rsid w:val="00F4523B"/>
    <w:rsid w:val="00F67A66"/>
    <w:rsid w:val="00F73B39"/>
    <w:rsid w:val="00F944D7"/>
    <w:rsid w:val="00FB02D4"/>
    <w:rsid w:val="00FC4347"/>
    <w:rsid w:val="00FE3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B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1BF7"/>
  </w:style>
  <w:style w:type="paragraph" w:styleId="a5">
    <w:name w:val="footer"/>
    <w:basedOn w:val="a"/>
    <w:link w:val="a6"/>
    <w:uiPriority w:val="99"/>
    <w:unhideWhenUsed/>
    <w:rsid w:val="00911B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1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B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1BF7"/>
  </w:style>
  <w:style w:type="paragraph" w:styleId="a5">
    <w:name w:val="footer"/>
    <w:basedOn w:val="a"/>
    <w:link w:val="a6"/>
    <w:uiPriority w:val="99"/>
    <w:unhideWhenUsed/>
    <w:rsid w:val="00911B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4992">
      <w:bodyDiv w:val="1"/>
      <w:marLeft w:val="0"/>
      <w:marRight w:val="0"/>
      <w:marTop w:val="0"/>
      <w:marBottom w:val="0"/>
      <w:divBdr>
        <w:top w:val="none" w:sz="0" w:space="0" w:color="auto"/>
        <w:left w:val="none" w:sz="0" w:space="0" w:color="auto"/>
        <w:bottom w:val="none" w:sz="0" w:space="0" w:color="auto"/>
        <w:right w:val="none" w:sz="0" w:space="0" w:color="auto"/>
      </w:divBdr>
    </w:div>
    <w:div w:id="317809626">
      <w:bodyDiv w:val="1"/>
      <w:marLeft w:val="0"/>
      <w:marRight w:val="0"/>
      <w:marTop w:val="0"/>
      <w:marBottom w:val="0"/>
      <w:divBdr>
        <w:top w:val="none" w:sz="0" w:space="0" w:color="auto"/>
        <w:left w:val="none" w:sz="0" w:space="0" w:color="auto"/>
        <w:bottom w:val="none" w:sz="0" w:space="0" w:color="auto"/>
        <w:right w:val="none" w:sz="0" w:space="0" w:color="auto"/>
      </w:divBdr>
    </w:div>
    <w:div w:id="16108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Pages>
  <Words>3955</Words>
  <Characters>22545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7</cp:revision>
  <dcterms:created xsi:type="dcterms:W3CDTF">2019-09-06T18:10:00Z</dcterms:created>
  <dcterms:modified xsi:type="dcterms:W3CDTF">2019-09-08T18:33:00Z</dcterms:modified>
</cp:coreProperties>
</file>