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70" w:rsidRPr="00CE3C7D" w:rsidRDefault="001757B3">
      <w:pPr>
        <w:rPr>
          <w:rFonts w:ascii="Times New Roman" w:hAnsi="Times New Roman" w:cs="Times New Roman"/>
          <w:sz w:val="36"/>
          <w:szCs w:val="36"/>
        </w:rPr>
      </w:pPr>
      <w:r w:rsidRPr="00FD2C6E">
        <w:rPr>
          <w:rFonts w:ascii="Segoe Script" w:hAnsi="Segoe Script" w:cs="Times New Roman"/>
          <w:sz w:val="36"/>
          <w:szCs w:val="36"/>
        </w:rPr>
        <w:t>Посещение Уральского государственного военно-исторического музея.</w:t>
      </w:r>
      <w:r w:rsidRPr="00CE3C7D">
        <w:rPr>
          <w:rFonts w:ascii="Times New Roman" w:hAnsi="Times New Roman" w:cs="Times New Roman"/>
          <w:sz w:val="36"/>
          <w:szCs w:val="36"/>
        </w:rPr>
        <w:t xml:space="preserve"> </w:t>
      </w:r>
      <w:r w:rsidR="00FD2C6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757B3" w:rsidRPr="00CE3C7D" w:rsidRDefault="001757B3">
      <w:pPr>
        <w:rPr>
          <w:rFonts w:ascii="Times New Roman" w:hAnsi="Times New Roman" w:cs="Times New Roman"/>
          <w:sz w:val="36"/>
          <w:szCs w:val="36"/>
        </w:rPr>
      </w:pPr>
      <w:r w:rsidRPr="00CE3C7D">
        <w:rPr>
          <w:rFonts w:ascii="Times New Roman" w:hAnsi="Times New Roman" w:cs="Times New Roman"/>
          <w:sz w:val="36"/>
          <w:szCs w:val="36"/>
        </w:rPr>
        <w:t>26 февраля 2022 года обучающиеся 2</w:t>
      </w:r>
      <w:proofErr w:type="gramStart"/>
      <w:r w:rsidRPr="00CE3C7D">
        <w:rPr>
          <w:rFonts w:ascii="Times New Roman" w:hAnsi="Times New Roman" w:cs="Times New Roman"/>
          <w:sz w:val="36"/>
          <w:szCs w:val="36"/>
        </w:rPr>
        <w:t xml:space="preserve"> Б</w:t>
      </w:r>
      <w:proofErr w:type="gramEnd"/>
      <w:r w:rsidRPr="00CE3C7D">
        <w:rPr>
          <w:rFonts w:ascii="Times New Roman" w:hAnsi="Times New Roman" w:cs="Times New Roman"/>
          <w:sz w:val="36"/>
          <w:szCs w:val="36"/>
        </w:rPr>
        <w:t xml:space="preserve"> класса посетили </w:t>
      </w:r>
      <w:r w:rsidR="00CE3C7D" w:rsidRPr="00CE3C7D">
        <w:rPr>
          <w:rFonts w:ascii="Times New Roman" w:hAnsi="Times New Roman" w:cs="Times New Roman"/>
          <w:sz w:val="36"/>
          <w:szCs w:val="36"/>
        </w:rPr>
        <w:t xml:space="preserve">выставку Областного музея Воздушно-десантных войск «Крылатая Гвардия», который стал базой для развития  Уральского государственного военно-исторического музея начиная с 2008 года. </w:t>
      </w:r>
    </w:p>
    <w:p w:rsidR="00FD2C6E" w:rsidRDefault="00CE3C7D">
      <w:pPr>
        <w:rPr>
          <w:rFonts w:ascii="Times New Roman" w:hAnsi="Times New Roman" w:cs="Times New Roman"/>
          <w:sz w:val="36"/>
          <w:szCs w:val="36"/>
        </w:rPr>
      </w:pPr>
      <w:r w:rsidRPr="00CE3C7D">
        <w:rPr>
          <w:rFonts w:ascii="Times New Roman" w:hAnsi="Times New Roman" w:cs="Times New Roman"/>
          <w:sz w:val="36"/>
          <w:szCs w:val="36"/>
        </w:rPr>
        <w:t xml:space="preserve"> Интересное место для ознакомления с историей авиации, парашюта, а также с историей ВДВ. Экскурсовод смог увлечь ребят, рассказывая и показывая экспонаты, разрешая подержать в руках небольшой парашют и некоторые детали! </w:t>
      </w:r>
      <w:r w:rsidR="00FD2C6E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FD2C6E" w:rsidRDefault="00FD2C6E">
      <w:pPr>
        <w:rPr>
          <w:rFonts w:ascii="Times New Roman" w:hAnsi="Times New Roman" w:cs="Times New Roman"/>
          <w:sz w:val="36"/>
          <w:szCs w:val="36"/>
        </w:rPr>
      </w:pPr>
    </w:p>
    <w:p w:rsidR="00FD2C6E" w:rsidRDefault="00FD2C6E">
      <w:pPr>
        <w:rPr>
          <w:rFonts w:ascii="Times New Roman" w:hAnsi="Times New Roman" w:cs="Times New Roman"/>
          <w:sz w:val="36"/>
          <w:szCs w:val="36"/>
        </w:rPr>
      </w:pPr>
    </w:p>
    <w:p w:rsidR="00FD2C6E" w:rsidRDefault="00FD2C6E">
      <w:pPr>
        <w:rPr>
          <w:rFonts w:ascii="Times New Roman" w:hAnsi="Times New Roman" w:cs="Times New Roman"/>
          <w:sz w:val="36"/>
          <w:szCs w:val="36"/>
        </w:rPr>
      </w:pPr>
    </w:p>
    <w:p w:rsidR="00FD2C6E" w:rsidRDefault="00FD2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</w:t>
      </w:r>
      <w:r>
        <w:pict>
          <v:shape id="_x0000_i1026" type="#_x0000_t75" alt="" style="width:24pt;height:24pt"/>
        </w:pict>
      </w: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228975" cy="2421731"/>
            <wp:effectExtent l="19050" t="0" r="0" b="0"/>
            <wp:docPr id="3" name="Рисунок 3" descr="C:\Users\user\Downloads\b59d8f18-7c47-4b96-aa73-7402d2d93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b59d8f18-7c47-4b96-aa73-7402d2d933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61" cy="242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CE3C7D" w:rsidRPr="00CE3C7D" w:rsidRDefault="00FD2C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517900" cy="2638425"/>
            <wp:effectExtent l="19050" t="0" r="6350" b="0"/>
            <wp:docPr id="4" name="Рисунок 4" descr="C:\Users\user\Downloads\a641a1cc-9837-4e7b-867c-553cba041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641a1cc-9837-4e7b-867c-553cba041c5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17" cy="263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</w:t>
      </w:r>
    </w:p>
    <w:sectPr w:rsidR="00CE3C7D" w:rsidRPr="00CE3C7D" w:rsidSect="001757B3">
      <w:pgSz w:w="16838" w:h="11906" w:orient="landscape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57B3"/>
    <w:rsid w:val="001757B3"/>
    <w:rsid w:val="00CE3C7D"/>
    <w:rsid w:val="00E30270"/>
    <w:rsid w:val="00FD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2022-03-20T08:48:00Z</dcterms:created>
  <dcterms:modified xsi:type="dcterms:W3CDTF">2022-03-20T09:13:00Z</dcterms:modified>
</cp:coreProperties>
</file>